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sz w:val="30"/>
          <w:szCs w:val="30"/>
        </w:rPr>
      </w:pPr>
      <w:r>
        <w:rPr>
          <w:rFonts w:hint="eastAsia" w:ascii="黑体" w:eastAsia="黑体"/>
          <w:sz w:val="30"/>
          <w:szCs w:val="30"/>
          <w:lang w:val="en-US" w:eastAsia="zh-CN"/>
        </w:rPr>
        <w:t xml:space="preserve"> </w:t>
      </w:r>
      <w:r>
        <w:rPr>
          <w:rFonts w:ascii="黑体" w:eastAsia="黑体"/>
          <w:sz w:val="30"/>
          <w:szCs w:val="30"/>
        </w:rPr>
        <w:t>申报评审</w:t>
      </w:r>
      <w:r>
        <w:rPr>
          <w:rFonts w:hint="eastAsia" w:ascii="黑体" w:eastAsia="黑体"/>
          <w:sz w:val="30"/>
          <w:szCs w:val="30"/>
        </w:rPr>
        <w:t>中小学教师</w:t>
      </w:r>
      <w:r>
        <w:rPr>
          <w:rFonts w:ascii="黑体" w:eastAsia="黑体"/>
          <w:sz w:val="30"/>
          <w:szCs w:val="30"/>
        </w:rPr>
        <w:t>系列</w:t>
      </w:r>
      <w:r>
        <w:rPr>
          <w:rFonts w:hint="eastAsia" w:ascii="黑体" w:eastAsia="黑体"/>
          <w:sz w:val="30"/>
          <w:szCs w:val="30"/>
          <w:lang w:val="en-US" w:eastAsia="zh-CN"/>
        </w:rPr>
        <w:t>数学</w:t>
      </w:r>
      <w:r>
        <w:rPr>
          <w:rFonts w:ascii="黑体" w:eastAsia="黑体"/>
          <w:sz w:val="30"/>
          <w:szCs w:val="30"/>
        </w:rPr>
        <w:t>专业技术职务任职资格情况一览表</w:t>
      </w:r>
    </w:p>
    <w:p>
      <w:pPr>
        <w:rPr>
          <w:rFonts w:ascii="黑体" w:eastAsia="黑体"/>
          <w:sz w:val="30"/>
          <w:szCs w:val="30"/>
        </w:rPr>
      </w:pPr>
      <w:r>
        <w:rPr>
          <w:rFonts w:ascii="宋体" w:hAnsi="宋体"/>
          <w:szCs w:val="21"/>
          <w:u w:val="single"/>
        </w:rPr>
        <w:t xml:space="preserve">   廊坊   </w:t>
      </w:r>
      <w:r>
        <w:rPr>
          <w:rFonts w:ascii="宋体" w:hAnsi="宋体"/>
          <w:szCs w:val="21"/>
        </w:rPr>
        <w:t>市（厅）</w:t>
      </w:r>
      <w:r>
        <w:rPr>
          <w:rFonts w:ascii="宋体" w:hAnsi="宋体"/>
          <w:szCs w:val="21"/>
          <w:u w:val="single"/>
        </w:rPr>
        <w:t xml:space="preserve">  市直  </w:t>
      </w:r>
      <w:r>
        <w:rPr>
          <w:rFonts w:ascii="宋体" w:hAnsi="宋体"/>
          <w:szCs w:val="21"/>
        </w:rPr>
        <w:t>县（区） 单位：</w:t>
      </w:r>
      <w:r>
        <w:rPr>
          <w:rFonts w:ascii="宋体" w:hAnsi="宋体"/>
          <w:szCs w:val="21"/>
          <w:u w:val="single"/>
        </w:rPr>
        <w:t xml:space="preserve">  廊坊市第七中学  </w:t>
      </w:r>
    </w:p>
    <w:tbl>
      <w:tblPr>
        <w:tblStyle w:val="5"/>
        <w:tblW w:w="9805" w:type="dxa"/>
        <w:jc w:val="center"/>
        <w:tblLayout w:type="fixed"/>
        <w:tblCellMar>
          <w:top w:w="0" w:type="dxa"/>
          <w:left w:w="108" w:type="dxa"/>
          <w:bottom w:w="0" w:type="dxa"/>
          <w:right w:w="108" w:type="dxa"/>
        </w:tblCellMar>
      </w:tblPr>
      <w:tblGrid>
        <w:gridCol w:w="10"/>
        <w:gridCol w:w="420"/>
        <w:gridCol w:w="962"/>
        <w:gridCol w:w="402"/>
        <w:gridCol w:w="264"/>
        <w:gridCol w:w="514"/>
        <w:gridCol w:w="570"/>
        <w:gridCol w:w="650"/>
        <w:gridCol w:w="506"/>
        <w:gridCol w:w="223"/>
        <w:gridCol w:w="315"/>
        <w:gridCol w:w="734"/>
        <w:gridCol w:w="297"/>
        <w:gridCol w:w="857"/>
        <w:gridCol w:w="607"/>
        <w:gridCol w:w="651"/>
        <w:gridCol w:w="405"/>
        <w:gridCol w:w="409"/>
        <w:gridCol w:w="1009"/>
      </w:tblGrid>
      <w:tr>
        <w:tblPrEx>
          <w:tblCellMar>
            <w:top w:w="0" w:type="dxa"/>
            <w:left w:w="108" w:type="dxa"/>
            <w:bottom w:w="0" w:type="dxa"/>
            <w:right w:w="108" w:type="dxa"/>
          </w:tblCellMar>
        </w:tblPrEx>
        <w:trPr>
          <w:gridBefore w:val="1"/>
          <w:wBefore w:w="10" w:type="dxa"/>
          <w:trHeight w:val="765"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姓名</w:t>
            </w:r>
          </w:p>
        </w:tc>
        <w:tc>
          <w:tcPr>
            <w:tcW w:w="1628"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val="en-US" w:eastAsia="zh-CN"/>
              </w:rPr>
            </w:pPr>
            <w:r>
              <w:rPr>
                <w:rFonts w:hint="eastAsia" w:ascii="宋体" w:hAnsi="宋体"/>
                <w:szCs w:val="21"/>
                <w:lang w:val="en-US" w:eastAsia="zh-CN"/>
              </w:rPr>
              <w:t>李静</w:t>
            </w:r>
          </w:p>
        </w:tc>
        <w:tc>
          <w:tcPr>
            <w:tcW w:w="51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性别</w:t>
            </w:r>
          </w:p>
        </w:tc>
        <w:tc>
          <w:tcPr>
            <w:tcW w:w="570" w:type="dxa"/>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女</w:t>
            </w:r>
          </w:p>
        </w:tc>
        <w:tc>
          <w:tcPr>
            <w:tcW w:w="6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出生</w:t>
            </w:r>
          </w:p>
          <w:p>
            <w:pPr>
              <w:jc w:val="center"/>
              <w:rPr>
                <w:rFonts w:ascii="宋体" w:hAnsi="宋体"/>
                <w:szCs w:val="21"/>
              </w:rPr>
            </w:pPr>
            <w:r>
              <w:rPr>
                <w:rFonts w:ascii="宋体" w:hAnsi="宋体"/>
                <w:szCs w:val="21"/>
              </w:rPr>
              <w:t>日期</w:t>
            </w:r>
          </w:p>
        </w:tc>
        <w:tc>
          <w:tcPr>
            <w:tcW w:w="1778" w:type="dxa"/>
            <w:gridSpan w:val="4"/>
            <w:tcBorders>
              <w:top w:val="single" w:color="auto" w:sz="4" w:space="0"/>
              <w:left w:val="nil"/>
              <w:bottom w:val="single" w:color="auto" w:sz="4" w:space="0"/>
              <w:right w:val="single" w:color="auto" w:sz="4" w:space="0"/>
            </w:tcBorders>
            <w:vAlign w:val="center"/>
          </w:tcPr>
          <w:p>
            <w:pPr>
              <w:jc w:val="both"/>
              <w:rPr>
                <w:rFonts w:hint="default" w:ascii="宋体" w:hAnsi="宋体" w:eastAsia="宋体"/>
                <w:szCs w:val="21"/>
                <w:lang w:val="en-US" w:eastAsia="zh-CN"/>
              </w:rPr>
            </w:pPr>
            <w:r>
              <w:rPr>
                <w:rFonts w:hint="eastAsia" w:ascii="宋体" w:hAnsi="宋体"/>
                <w:szCs w:val="21"/>
                <w:lang w:val="en-US" w:eastAsia="zh-CN"/>
              </w:rPr>
              <w:t>1978年10月7日</w:t>
            </w:r>
          </w:p>
        </w:tc>
        <w:tc>
          <w:tcPr>
            <w:tcW w:w="1154" w:type="dxa"/>
            <w:gridSpan w:val="2"/>
            <w:tcBorders>
              <w:top w:val="single" w:color="auto" w:sz="4" w:space="0"/>
              <w:left w:val="nil"/>
              <w:bottom w:val="nil"/>
              <w:right w:val="single" w:color="auto" w:sz="4" w:space="0"/>
            </w:tcBorders>
            <w:vAlign w:val="center"/>
          </w:tcPr>
          <w:p>
            <w:pPr>
              <w:jc w:val="center"/>
              <w:rPr>
                <w:rFonts w:ascii="宋体" w:hAnsi="宋体"/>
                <w:szCs w:val="21"/>
              </w:rPr>
            </w:pPr>
            <w:r>
              <w:rPr>
                <w:rFonts w:ascii="宋体" w:hAnsi="宋体"/>
                <w:szCs w:val="21"/>
              </w:rPr>
              <w:t>参加工作</w:t>
            </w:r>
          </w:p>
          <w:p>
            <w:pPr>
              <w:jc w:val="center"/>
              <w:rPr>
                <w:rFonts w:ascii="宋体" w:hAnsi="宋体"/>
                <w:szCs w:val="21"/>
              </w:rPr>
            </w:pPr>
            <w:r>
              <w:rPr>
                <w:rFonts w:ascii="宋体" w:hAnsi="宋体"/>
                <w:szCs w:val="21"/>
              </w:rPr>
              <w:t>时间</w:t>
            </w:r>
          </w:p>
        </w:tc>
        <w:tc>
          <w:tcPr>
            <w:tcW w:w="1663" w:type="dxa"/>
            <w:gridSpan w:val="3"/>
            <w:tcBorders>
              <w:top w:val="single" w:color="auto" w:sz="4" w:space="0"/>
              <w:left w:val="nil"/>
              <w:bottom w:val="single" w:color="auto" w:sz="4" w:space="0"/>
              <w:right w:val="single" w:color="auto" w:sz="4" w:space="0"/>
            </w:tcBorders>
            <w:vAlign w:val="center"/>
          </w:tcPr>
          <w:p>
            <w:pPr>
              <w:ind w:firstLine="210" w:firstLineChars="100"/>
              <w:jc w:val="center"/>
              <w:rPr>
                <w:rFonts w:hint="default" w:ascii="宋体" w:hAnsi="宋体" w:eastAsia="宋体"/>
                <w:szCs w:val="21"/>
                <w:lang w:val="en-US" w:eastAsia="zh-CN"/>
              </w:rPr>
            </w:pPr>
            <w:r>
              <w:rPr>
                <w:rFonts w:hint="eastAsia" w:ascii="宋体" w:hAnsi="宋体"/>
                <w:szCs w:val="21"/>
                <w:lang w:val="en-US" w:eastAsia="zh-CN"/>
              </w:rPr>
              <w:t>2000年7月</w:t>
            </w:r>
          </w:p>
        </w:tc>
        <w:tc>
          <w:tcPr>
            <w:tcW w:w="1418" w:type="dxa"/>
            <w:gridSpan w:val="2"/>
            <w:vMerge w:val="restart"/>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758190" cy="1002030"/>
                  <wp:effectExtent l="0" t="0" r="3810" b="1270"/>
                  <wp:docPr id="1" name="图片 1" descr="红底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底照片"/>
                          <pic:cNvPicPr>
                            <a:picLocks noChangeAspect="1"/>
                          </pic:cNvPicPr>
                        </pic:nvPicPr>
                        <pic:blipFill>
                          <a:blip r:embed="rId4"/>
                          <a:stretch>
                            <a:fillRect/>
                          </a:stretch>
                        </pic:blipFill>
                        <pic:spPr>
                          <a:xfrm>
                            <a:off x="0" y="0"/>
                            <a:ext cx="758190" cy="1002030"/>
                          </a:xfrm>
                          <a:prstGeom prst="rect">
                            <a:avLst/>
                          </a:prstGeom>
                        </pic:spPr>
                      </pic:pic>
                    </a:graphicData>
                  </a:graphic>
                </wp:inline>
              </w:drawing>
            </w:r>
          </w:p>
        </w:tc>
      </w:tr>
      <w:tr>
        <w:tblPrEx>
          <w:tblCellMar>
            <w:top w:w="0" w:type="dxa"/>
            <w:left w:w="108" w:type="dxa"/>
            <w:bottom w:w="0" w:type="dxa"/>
            <w:right w:w="108" w:type="dxa"/>
          </w:tblCellMar>
        </w:tblPrEx>
        <w:trPr>
          <w:gridBefore w:val="1"/>
          <w:wBefore w:w="10" w:type="dxa"/>
          <w:trHeight w:val="765" w:hRule="atLeast"/>
          <w:jc w:val="center"/>
        </w:trPr>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身体状况</w:t>
            </w:r>
          </w:p>
        </w:tc>
        <w:tc>
          <w:tcPr>
            <w:tcW w:w="1750"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健康</w:t>
            </w:r>
          </w:p>
        </w:tc>
        <w:tc>
          <w:tcPr>
            <w:tcW w:w="6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行政</w:t>
            </w:r>
          </w:p>
          <w:p>
            <w:pPr>
              <w:jc w:val="center"/>
              <w:rPr>
                <w:rFonts w:ascii="宋体" w:hAnsi="宋体"/>
                <w:szCs w:val="21"/>
              </w:rPr>
            </w:pPr>
            <w:r>
              <w:rPr>
                <w:rFonts w:ascii="宋体" w:hAnsi="宋体"/>
                <w:szCs w:val="21"/>
              </w:rPr>
              <w:t>职务</w:t>
            </w:r>
          </w:p>
        </w:tc>
        <w:tc>
          <w:tcPr>
            <w:tcW w:w="1778"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hint="eastAsia" w:ascii="宋体" w:hAnsi="宋体" w:eastAsia="宋体"/>
                <w:szCs w:val="21"/>
                <w:lang w:val="en-US" w:eastAsia="zh-CN"/>
              </w:rPr>
            </w:pPr>
            <w:r>
              <w:rPr>
                <w:rFonts w:hint="eastAsia" w:ascii="宋体" w:hAnsi="宋体"/>
                <w:szCs w:val="21"/>
                <w:lang w:val="en-US" w:eastAsia="zh-CN"/>
              </w:rPr>
              <w:t>无</w:t>
            </w:r>
          </w:p>
        </w:tc>
        <w:tc>
          <w:tcPr>
            <w:tcW w:w="115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现从事</w:t>
            </w:r>
          </w:p>
          <w:p>
            <w:pPr>
              <w:jc w:val="center"/>
              <w:rPr>
                <w:rFonts w:ascii="宋体" w:hAnsi="宋体"/>
                <w:szCs w:val="21"/>
              </w:rPr>
            </w:pPr>
            <w:r>
              <w:rPr>
                <w:rFonts w:ascii="宋体" w:hAnsi="宋体"/>
                <w:szCs w:val="21"/>
              </w:rPr>
              <w:t>专业</w:t>
            </w:r>
          </w:p>
        </w:tc>
        <w:tc>
          <w:tcPr>
            <w:tcW w:w="1663" w:type="dxa"/>
            <w:gridSpan w:val="3"/>
            <w:tcBorders>
              <w:top w:val="single" w:color="auto" w:sz="4" w:space="0"/>
              <w:left w:val="nil"/>
              <w:bottom w:val="single" w:color="auto" w:sz="4" w:space="0"/>
              <w:right w:val="single" w:color="auto" w:sz="4" w:space="0"/>
            </w:tcBorders>
            <w:vAlign w:val="center"/>
          </w:tcPr>
          <w:p>
            <w:pPr>
              <w:jc w:val="center"/>
              <w:rPr>
                <w:rFonts w:hint="eastAsia" w:ascii="宋体" w:hAnsi="宋体" w:eastAsia="宋体"/>
                <w:szCs w:val="21"/>
                <w:lang w:eastAsia="zh-CN"/>
              </w:rPr>
            </w:pPr>
            <w:r>
              <w:rPr>
                <w:rFonts w:hint="eastAsia" w:ascii="宋体" w:hAnsi="宋体"/>
                <w:szCs w:val="21"/>
                <w:lang w:val="en-US" w:eastAsia="zh-CN"/>
              </w:rPr>
              <w:t>高中数学</w:t>
            </w:r>
          </w:p>
        </w:tc>
        <w:tc>
          <w:tcPr>
            <w:tcW w:w="1418" w:type="dxa"/>
            <w:gridSpan w:val="2"/>
            <w:vMerge w:val="continue"/>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gridBefore w:val="1"/>
          <w:wBefore w:w="10" w:type="dxa"/>
          <w:trHeight w:val="765" w:hRule="atLeast"/>
          <w:jc w:val="center"/>
        </w:trPr>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现专业技术职务任职资格</w:t>
            </w:r>
          </w:p>
        </w:tc>
        <w:tc>
          <w:tcPr>
            <w:tcW w:w="1750"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jc w:val="center"/>
              <w:rPr>
                <w:rFonts w:ascii="宋体" w:hAnsi="宋体"/>
                <w:szCs w:val="21"/>
              </w:rPr>
            </w:pPr>
            <w:r>
              <w:rPr>
                <w:rFonts w:hint="eastAsia" w:ascii="宋体" w:hAnsi="宋体"/>
                <w:szCs w:val="21"/>
                <w:lang w:val="en-US" w:eastAsia="zh-CN"/>
              </w:rPr>
              <w:t>数学</w:t>
            </w:r>
            <w:r>
              <w:rPr>
                <w:rFonts w:ascii="宋体" w:hAnsi="宋体"/>
                <w:szCs w:val="21"/>
              </w:rPr>
              <w:t>专业</w:t>
            </w:r>
          </w:p>
          <w:p>
            <w:pPr>
              <w:jc w:val="center"/>
              <w:rPr>
                <w:rFonts w:ascii="宋体" w:hAnsi="宋体"/>
                <w:szCs w:val="21"/>
              </w:rPr>
            </w:pPr>
            <w:r>
              <w:rPr>
                <w:rFonts w:ascii="宋体" w:hAnsi="宋体"/>
                <w:szCs w:val="21"/>
              </w:rPr>
              <w:t>一级教师</w:t>
            </w:r>
          </w:p>
        </w:tc>
        <w:tc>
          <w:tcPr>
            <w:tcW w:w="6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取得</w:t>
            </w:r>
          </w:p>
          <w:p>
            <w:pPr>
              <w:jc w:val="center"/>
              <w:rPr>
                <w:rFonts w:ascii="宋体" w:hAnsi="宋体"/>
                <w:szCs w:val="21"/>
              </w:rPr>
            </w:pPr>
            <w:r>
              <w:rPr>
                <w:rFonts w:ascii="宋体" w:hAnsi="宋体"/>
                <w:szCs w:val="21"/>
              </w:rPr>
              <w:t>时间</w:t>
            </w:r>
          </w:p>
        </w:tc>
        <w:tc>
          <w:tcPr>
            <w:tcW w:w="1778" w:type="dxa"/>
            <w:gridSpan w:val="4"/>
            <w:tcBorders>
              <w:top w:val="single" w:color="auto" w:sz="4" w:space="0"/>
              <w:left w:val="nil"/>
              <w:bottom w:val="single" w:color="auto" w:sz="4" w:space="0"/>
              <w:right w:val="single" w:color="auto" w:sz="4" w:space="0"/>
            </w:tcBorders>
            <w:vAlign w:val="center"/>
          </w:tcPr>
          <w:p>
            <w:pPr>
              <w:ind w:firstLine="210" w:firstLineChars="100"/>
              <w:jc w:val="center"/>
              <w:rPr>
                <w:rFonts w:ascii="宋体" w:hAnsi="宋体"/>
                <w:szCs w:val="21"/>
              </w:rPr>
            </w:pPr>
            <w:r>
              <w:rPr>
                <w:rFonts w:hint="eastAsia" w:ascii="宋体" w:hAnsi="宋体"/>
                <w:szCs w:val="21"/>
              </w:rPr>
              <w:t>200</w:t>
            </w:r>
            <w:r>
              <w:rPr>
                <w:rFonts w:hint="eastAsia" w:ascii="宋体" w:hAnsi="宋体"/>
                <w:szCs w:val="21"/>
                <w:lang w:val="en-US" w:eastAsia="zh-CN"/>
              </w:rPr>
              <w:t>7</w:t>
            </w:r>
            <w:r>
              <w:rPr>
                <w:rFonts w:hint="eastAsia" w:ascii="宋体" w:hAnsi="宋体"/>
                <w:szCs w:val="21"/>
              </w:rPr>
              <w:t>年11月</w:t>
            </w:r>
          </w:p>
        </w:tc>
        <w:tc>
          <w:tcPr>
            <w:tcW w:w="2412"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申报评审专业技术职务任职资格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中小学教师系列</w:t>
            </w:r>
          </w:p>
          <w:p>
            <w:pPr>
              <w:ind w:firstLine="420" w:firstLineChars="200"/>
              <w:rPr>
                <w:rFonts w:ascii="宋体" w:hAnsi="宋体"/>
                <w:szCs w:val="21"/>
              </w:rPr>
            </w:pPr>
            <w:r>
              <w:rPr>
                <w:rFonts w:hint="eastAsia" w:ascii="宋体" w:hAnsi="宋体"/>
                <w:szCs w:val="21"/>
                <w:lang w:val="en-US" w:eastAsia="zh-CN"/>
              </w:rPr>
              <w:t>数学</w:t>
            </w:r>
            <w:r>
              <w:rPr>
                <w:rFonts w:ascii="宋体" w:hAnsi="宋体"/>
                <w:szCs w:val="21"/>
              </w:rPr>
              <w:t>专业</w:t>
            </w:r>
          </w:p>
          <w:p>
            <w:pPr>
              <w:jc w:val="center"/>
              <w:rPr>
                <w:rFonts w:ascii="宋体" w:hAnsi="宋体"/>
                <w:szCs w:val="21"/>
              </w:rPr>
            </w:pPr>
            <w:r>
              <w:rPr>
                <w:rFonts w:ascii="宋体" w:hAnsi="宋体"/>
                <w:szCs w:val="21"/>
              </w:rPr>
              <w:t>高级教师</w:t>
            </w:r>
          </w:p>
        </w:tc>
      </w:tr>
      <w:tr>
        <w:tblPrEx>
          <w:tblCellMar>
            <w:top w:w="0" w:type="dxa"/>
            <w:left w:w="108" w:type="dxa"/>
            <w:bottom w:w="0" w:type="dxa"/>
            <w:right w:w="108" w:type="dxa"/>
          </w:tblCellMar>
        </w:tblPrEx>
        <w:trPr>
          <w:gridBefore w:val="1"/>
          <w:wBefore w:w="10" w:type="dxa"/>
          <w:trHeight w:val="451" w:hRule="atLeast"/>
          <w:jc w:val="center"/>
        </w:trPr>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类别</w:t>
            </w:r>
          </w:p>
        </w:tc>
        <w:tc>
          <w:tcPr>
            <w:tcW w:w="1750"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晋升</w:t>
            </w:r>
          </w:p>
        </w:tc>
        <w:tc>
          <w:tcPr>
            <w:tcW w:w="169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是否引进</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是否破格</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否</w:t>
            </w:r>
          </w:p>
        </w:tc>
      </w:tr>
      <w:tr>
        <w:tblPrEx>
          <w:tblCellMar>
            <w:top w:w="0" w:type="dxa"/>
            <w:left w:w="108" w:type="dxa"/>
            <w:bottom w:w="0" w:type="dxa"/>
            <w:right w:w="108" w:type="dxa"/>
          </w:tblCellMar>
        </w:tblPrEx>
        <w:trPr>
          <w:gridBefore w:val="1"/>
          <w:wBefore w:w="10" w:type="dxa"/>
          <w:trHeight w:val="765" w:hRule="atLeast"/>
          <w:jc w:val="center"/>
        </w:trPr>
        <w:tc>
          <w:tcPr>
            <w:tcW w:w="138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量化评分</w:t>
            </w:r>
          </w:p>
          <w:p>
            <w:pPr>
              <w:jc w:val="center"/>
              <w:rPr>
                <w:rFonts w:ascii="宋体" w:hAnsi="宋体"/>
                <w:szCs w:val="21"/>
              </w:rPr>
            </w:pPr>
            <w:r>
              <w:rPr>
                <w:rFonts w:ascii="宋体" w:hAnsi="宋体"/>
                <w:szCs w:val="21"/>
              </w:rPr>
              <w:t>推荐排名</w:t>
            </w:r>
          </w:p>
        </w:tc>
        <w:tc>
          <w:tcPr>
            <w:tcW w:w="1750"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得分：</w:t>
            </w:r>
            <w:r>
              <w:rPr>
                <w:rFonts w:hint="eastAsia" w:ascii="宋体" w:hAnsi="宋体"/>
                <w:szCs w:val="21"/>
              </w:rPr>
              <w:t>16</w:t>
            </w: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26</w:t>
            </w:r>
            <w:r>
              <w:rPr>
                <w:rFonts w:ascii="宋体" w:hAnsi="宋体"/>
                <w:szCs w:val="21"/>
              </w:rPr>
              <w:t>分</w:t>
            </w:r>
          </w:p>
          <w:p>
            <w:pPr>
              <w:jc w:val="center"/>
              <w:rPr>
                <w:rFonts w:ascii="宋体" w:hAnsi="宋体"/>
                <w:szCs w:val="21"/>
              </w:rPr>
            </w:pPr>
            <w:r>
              <w:rPr>
                <w:rFonts w:ascii="宋体" w:hAnsi="宋体"/>
                <w:szCs w:val="21"/>
              </w:rPr>
              <w:t>得分排序：</w:t>
            </w:r>
            <w:r>
              <w:rPr>
                <w:rFonts w:hint="eastAsia" w:ascii="宋体" w:hAnsi="宋体"/>
                <w:szCs w:val="21"/>
                <w:lang w:val="en-US" w:eastAsia="zh-CN"/>
              </w:rPr>
              <w:t>6</w:t>
            </w:r>
            <w:r>
              <w:rPr>
                <w:rFonts w:ascii="宋体" w:hAnsi="宋体"/>
                <w:szCs w:val="21"/>
              </w:rPr>
              <w:t>名</w:t>
            </w:r>
          </w:p>
          <w:p>
            <w:pPr>
              <w:jc w:val="center"/>
              <w:rPr>
                <w:rFonts w:ascii="宋体" w:hAnsi="宋体"/>
                <w:szCs w:val="21"/>
              </w:rPr>
            </w:pPr>
            <w:r>
              <w:rPr>
                <w:rFonts w:ascii="宋体" w:hAnsi="宋体"/>
                <w:szCs w:val="21"/>
              </w:rPr>
              <w:t>推荐排序：</w:t>
            </w:r>
            <w:r>
              <w:rPr>
                <w:rFonts w:hint="eastAsia" w:ascii="宋体" w:hAnsi="宋体"/>
                <w:szCs w:val="21"/>
                <w:lang w:val="en-US" w:eastAsia="zh-CN"/>
              </w:rPr>
              <w:t>6</w:t>
            </w:r>
            <w:r>
              <w:rPr>
                <w:rFonts w:ascii="宋体" w:hAnsi="宋体"/>
                <w:szCs w:val="21"/>
              </w:rPr>
              <w:t>名</w:t>
            </w:r>
          </w:p>
          <w:p>
            <w:pPr>
              <w:jc w:val="center"/>
              <w:rPr>
                <w:rFonts w:hint="eastAsia" w:ascii="宋体" w:hAnsi="宋体" w:eastAsia="宋体"/>
                <w:szCs w:val="21"/>
                <w:lang w:eastAsia="zh-CN"/>
              </w:rPr>
            </w:pPr>
            <w:r>
              <w:rPr>
                <w:rFonts w:ascii="宋体" w:hAnsi="宋体"/>
                <w:szCs w:val="21"/>
              </w:rPr>
              <w:t>单位共推荐：</w:t>
            </w:r>
            <w:r>
              <w:rPr>
                <w:rFonts w:hint="eastAsia" w:ascii="宋体" w:hAnsi="宋体"/>
                <w:szCs w:val="21"/>
              </w:rPr>
              <w:t>2</w:t>
            </w:r>
            <w:r>
              <w:rPr>
                <w:rFonts w:hint="eastAsia" w:ascii="宋体" w:hAnsi="宋体"/>
                <w:szCs w:val="21"/>
                <w:lang w:val="en-US" w:eastAsia="zh-CN"/>
              </w:rPr>
              <w:t>1名</w:t>
            </w:r>
          </w:p>
        </w:tc>
        <w:tc>
          <w:tcPr>
            <w:tcW w:w="1694"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单位</w:t>
            </w:r>
          </w:p>
          <w:p>
            <w:pPr>
              <w:jc w:val="center"/>
              <w:rPr>
                <w:rFonts w:ascii="宋体" w:hAnsi="宋体"/>
                <w:szCs w:val="21"/>
              </w:rPr>
            </w:pPr>
            <w:r>
              <w:rPr>
                <w:rFonts w:ascii="宋体" w:hAnsi="宋体"/>
                <w:szCs w:val="21"/>
              </w:rPr>
              <w:t>性质</w:t>
            </w:r>
          </w:p>
        </w:tc>
        <w:tc>
          <w:tcPr>
            <w:tcW w:w="1888"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全额事业</w:t>
            </w:r>
          </w:p>
        </w:tc>
        <w:tc>
          <w:tcPr>
            <w:tcW w:w="1258"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所在单位人事</w:t>
            </w:r>
          </w:p>
          <w:p>
            <w:pPr>
              <w:jc w:val="center"/>
              <w:rPr>
                <w:rFonts w:ascii="宋体" w:hAnsi="宋体"/>
                <w:szCs w:val="21"/>
              </w:rPr>
            </w:pPr>
            <w:r>
              <w:rPr>
                <w:rFonts w:ascii="宋体" w:hAnsi="宋体"/>
                <w:szCs w:val="21"/>
              </w:rPr>
              <w:t>部门电话</w:t>
            </w:r>
          </w:p>
        </w:tc>
        <w:tc>
          <w:tcPr>
            <w:tcW w:w="1823"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szCs w:val="21"/>
              </w:rPr>
              <w:t>0316-2186715</w:t>
            </w:r>
          </w:p>
        </w:tc>
      </w:tr>
      <w:tr>
        <w:tblPrEx>
          <w:tblCellMar>
            <w:top w:w="0" w:type="dxa"/>
            <w:left w:w="108" w:type="dxa"/>
            <w:bottom w:w="0" w:type="dxa"/>
            <w:right w:w="108" w:type="dxa"/>
          </w:tblCellMar>
        </w:tblPrEx>
        <w:trPr>
          <w:gridBefore w:val="1"/>
          <w:wBefore w:w="10" w:type="dxa"/>
          <w:trHeight w:val="475" w:hRule="atLeast"/>
          <w:jc w:val="center"/>
        </w:trPr>
        <w:tc>
          <w:tcPr>
            <w:tcW w:w="9795" w:type="dxa"/>
            <w:gridSpan w:val="18"/>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申报人符合申报评审条件情况</w:t>
            </w:r>
          </w:p>
        </w:tc>
      </w:tr>
      <w:tr>
        <w:tblPrEx>
          <w:tblCellMar>
            <w:top w:w="0" w:type="dxa"/>
            <w:left w:w="108" w:type="dxa"/>
            <w:bottom w:w="0" w:type="dxa"/>
            <w:right w:w="108" w:type="dxa"/>
          </w:tblCellMar>
        </w:tblPrEx>
        <w:trPr>
          <w:gridBefore w:val="1"/>
          <w:wBefore w:w="10" w:type="dxa"/>
          <w:trHeight w:val="439"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序号</w:t>
            </w:r>
          </w:p>
        </w:tc>
        <w:tc>
          <w:tcPr>
            <w:tcW w:w="1364" w:type="dxa"/>
            <w:gridSpan w:val="2"/>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ascii="宋体" w:hAnsi="宋体"/>
                <w:szCs w:val="21"/>
              </w:rPr>
              <w:t>内容</w:t>
            </w:r>
          </w:p>
          <w:p>
            <w:pPr>
              <w:ind w:firstLine="420" w:firstLineChars="200"/>
              <w:rPr>
                <w:rFonts w:ascii="宋体" w:hAnsi="宋体"/>
                <w:szCs w:val="21"/>
              </w:rPr>
            </w:pPr>
            <w:bookmarkStart w:id="0" w:name="_GoBack"/>
            <w:bookmarkEnd w:id="0"/>
            <w:r>
              <w:rPr>
                <w:rFonts w:ascii="宋体" w:hAnsi="宋体"/>
                <w:szCs w:val="21"/>
              </w:rPr>
              <w:t>项目</w:t>
            </w:r>
          </w:p>
        </w:tc>
        <w:tc>
          <w:tcPr>
            <w:tcW w:w="8011" w:type="dxa"/>
            <w:gridSpan w:val="1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内             容</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学历资历</w:t>
            </w:r>
          </w:p>
          <w:p>
            <w:pPr>
              <w:jc w:val="center"/>
              <w:rPr>
                <w:rFonts w:ascii="宋体" w:hAnsi="宋体"/>
                <w:szCs w:val="21"/>
              </w:rPr>
            </w:pPr>
            <w:r>
              <w:rPr>
                <w:rFonts w:ascii="宋体" w:hAnsi="宋体"/>
                <w:szCs w:val="21"/>
              </w:rPr>
              <w:t>（第一学历和最高学历）</w:t>
            </w:r>
          </w:p>
        </w:tc>
        <w:tc>
          <w:tcPr>
            <w:tcW w:w="2504" w:type="dxa"/>
            <w:gridSpan w:val="5"/>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毕业时间</w:t>
            </w:r>
          </w:p>
        </w:tc>
        <w:tc>
          <w:tcPr>
            <w:tcW w:w="1569" w:type="dxa"/>
            <w:gridSpan w:val="4"/>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校</w:t>
            </w:r>
          </w:p>
        </w:tc>
        <w:tc>
          <w:tcPr>
            <w:tcW w:w="14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    业</w:t>
            </w:r>
          </w:p>
        </w:tc>
        <w:tc>
          <w:tcPr>
            <w:tcW w:w="1465" w:type="dxa"/>
            <w:gridSpan w:val="3"/>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学历程度</w:t>
            </w:r>
          </w:p>
        </w:tc>
        <w:tc>
          <w:tcPr>
            <w:tcW w:w="1009"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学   位</w:t>
            </w: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504" w:type="dxa"/>
            <w:gridSpan w:val="5"/>
            <w:tcBorders>
              <w:top w:val="single" w:color="auto" w:sz="4" w:space="0"/>
              <w:left w:val="nil"/>
              <w:bottom w:val="single" w:color="auto" w:sz="4" w:space="0"/>
              <w:right w:val="single" w:color="auto" w:sz="4" w:space="0"/>
            </w:tcBorders>
            <w:vAlign w:val="bottom"/>
          </w:tcPr>
          <w:p>
            <w:pPr>
              <w:ind w:firstLine="420" w:firstLineChars="200"/>
              <w:jc w:val="center"/>
              <w:rPr>
                <w:rFonts w:hint="default" w:ascii="宋体" w:hAnsi="宋体" w:eastAsia="宋体"/>
                <w:szCs w:val="21"/>
                <w:lang w:val="en-US" w:eastAsia="zh-CN"/>
              </w:rPr>
            </w:pPr>
            <w:r>
              <w:rPr>
                <w:rFonts w:hint="eastAsia" w:ascii="宋体" w:hAnsi="宋体"/>
                <w:szCs w:val="21"/>
                <w:lang w:val="en-US" w:eastAsia="zh-CN"/>
              </w:rPr>
              <w:t>2000年6月</w:t>
            </w:r>
          </w:p>
          <w:p>
            <w:pPr>
              <w:jc w:val="center"/>
              <w:rPr>
                <w:rFonts w:ascii="宋体" w:hAnsi="宋体"/>
                <w:szCs w:val="21"/>
              </w:rPr>
            </w:pPr>
          </w:p>
        </w:tc>
        <w:tc>
          <w:tcPr>
            <w:tcW w:w="1569" w:type="dxa"/>
            <w:gridSpan w:val="4"/>
            <w:tcBorders>
              <w:top w:val="single" w:color="auto" w:sz="4" w:space="0"/>
              <w:left w:val="nil"/>
              <w:bottom w:val="single" w:color="auto" w:sz="4" w:space="0"/>
              <w:right w:val="single" w:color="auto" w:sz="4" w:space="0"/>
            </w:tcBorders>
            <w:vAlign w:val="center"/>
          </w:tcPr>
          <w:p>
            <w:pPr>
              <w:rPr>
                <w:rFonts w:hint="eastAsia" w:ascii="宋体" w:hAnsi="宋体" w:eastAsia="宋体"/>
                <w:szCs w:val="21"/>
                <w:lang w:val="en-US" w:eastAsia="zh-CN"/>
              </w:rPr>
            </w:pPr>
            <w:r>
              <w:rPr>
                <w:rFonts w:hint="eastAsia" w:ascii="宋体" w:hAnsi="宋体"/>
                <w:szCs w:val="21"/>
                <w:lang w:val="en-US" w:eastAsia="zh-CN"/>
              </w:rPr>
              <w:t>河北师范大学</w:t>
            </w:r>
          </w:p>
        </w:tc>
        <w:tc>
          <w:tcPr>
            <w:tcW w:w="1464" w:type="dxa"/>
            <w:gridSpan w:val="2"/>
            <w:tcBorders>
              <w:top w:val="single" w:color="auto" w:sz="4" w:space="0"/>
              <w:left w:val="nil"/>
              <w:bottom w:val="single" w:color="auto" w:sz="4" w:space="0"/>
              <w:right w:val="single" w:color="auto" w:sz="4" w:space="0"/>
            </w:tcBorders>
            <w:vAlign w:val="center"/>
          </w:tcPr>
          <w:p>
            <w:pPr>
              <w:ind w:firstLine="210" w:firstLineChars="100"/>
              <w:rPr>
                <w:rFonts w:hint="eastAsia" w:ascii="宋体" w:hAnsi="宋体"/>
                <w:szCs w:val="21"/>
                <w:lang w:val="en-US" w:eastAsia="zh-CN"/>
              </w:rPr>
            </w:pPr>
            <w:r>
              <w:rPr>
                <w:rFonts w:hint="eastAsia" w:ascii="宋体" w:hAnsi="宋体"/>
                <w:szCs w:val="21"/>
                <w:lang w:val="en-US" w:eastAsia="zh-CN"/>
              </w:rPr>
              <w:t>应用电子</w:t>
            </w:r>
          </w:p>
          <w:p>
            <w:pPr>
              <w:ind w:firstLine="210" w:firstLineChars="100"/>
              <w:rPr>
                <w:rFonts w:hint="default" w:ascii="宋体" w:hAnsi="宋体" w:eastAsia="宋体"/>
                <w:szCs w:val="21"/>
                <w:lang w:val="en-US" w:eastAsia="zh-CN"/>
              </w:rPr>
            </w:pPr>
            <w:r>
              <w:rPr>
                <w:rFonts w:hint="eastAsia" w:ascii="宋体" w:hAnsi="宋体"/>
                <w:szCs w:val="21"/>
                <w:lang w:val="en-US" w:eastAsia="zh-CN"/>
              </w:rPr>
              <w:t>技术教育</w:t>
            </w:r>
          </w:p>
        </w:tc>
        <w:tc>
          <w:tcPr>
            <w:tcW w:w="1465" w:type="dxa"/>
            <w:gridSpan w:val="3"/>
            <w:tcBorders>
              <w:top w:val="single" w:color="auto" w:sz="4" w:space="0"/>
              <w:left w:val="nil"/>
              <w:bottom w:val="single" w:color="auto" w:sz="4" w:space="0"/>
              <w:right w:val="single" w:color="auto" w:sz="4" w:space="0"/>
            </w:tcBorders>
            <w:vAlign w:val="center"/>
          </w:tcPr>
          <w:p>
            <w:pPr>
              <w:ind w:firstLine="420" w:firstLineChars="200"/>
              <w:rPr>
                <w:rFonts w:hint="eastAsia" w:ascii="宋体" w:hAnsi="宋体" w:eastAsia="宋体"/>
                <w:szCs w:val="21"/>
                <w:lang w:val="en-US" w:eastAsia="zh-CN"/>
              </w:rPr>
            </w:pPr>
            <w:r>
              <w:rPr>
                <w:rFonts w:hint="eastAsia" w:ascii="宋体" w:hAnsi="宋体"/>
                <w:szCs w:val="21"/>
                <w:lang w:val="en-US" w:eastAsia="zh-CN"/>
              </w:rPr>
              <w:t>本科</w:t>
            </w:r>
          </w:p>
        </w:tc>
        <w:tc>
          <w:tcPr>
            <w:tcW w:w="1009" w:type="dxa"/>
            <w:tcBorders>
              <w:top w:val="single" w:color="auto" w:sz="4" w:space="0"/>
              <w:left w:val="nil"/>
              <w:bottom w:val="single" w:color="auto" w:sz="4" w:space="0"/>
              <w:right w:val="single" w:color="auto" w:sz="4" w:space="0"/>
            </w:tcBorders>
            <w:vAlign w:val="center"/>
          </w:tcPr>
          <w:p>
            <w:pPr>
              <w:ind w:firstLine="210" w:firstLineChars="100"/>
              <w:rPr>
                <w:rFonts w:hint="default" w:ascii="宋体" w:hAnsi="宋体" w:eastAsia="宋体"/>
                <w:szCs w:val="21"/>
                <w:lang w:val="en-US" w:eastAsia="zh-CN"/>
              </w:rPr>
            </w:pPr>
            <w:r>
              <w:rPr>
                <w:rFonts w:hint="eastAsia" w:ascii="宋体" w:hAnsi="宋体"/>
                <w:szCs w:val="21"/>
                <w:lang w:val="en-US" w:eastAsia="zh-CN"/>
              </w:rPr>
              <w:t>学士</w:t>
            </w:r>
          </w:p>
        </w:tc>
      </w:tr>
      <w:tr>
        <w:tblPrEx>
          <w:tblCellMar>
            <w:top w:w="0" w:type="dxa"/>
            <w:left w:w="108" w:type="dxa"/>
            <w:bottom w:w="0" w:type="dxa"/>
            <w:right w:w="108" w:type="dxa"/>
          </w:tblCellMar>
        </w:tblPrEx>
        <w:trPr>
          <w:gridBefore w:val="1"/>
          <w:wBefore w:w="10" w:type="dxa"/>
          <w:trHeight w:val="561"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504"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569" w:type="dxa"/>
            <w:gridSpan w:val="4"/>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4" w:type="dxa"/>
            <w:gridSpan w:val="2"/>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465" w:type="dxa"/>
            <w:gridSpan w:val="3"/>
            <w:tcBorders>
              <w:top w:val="single" w:color="auto" w:sz="4" w:space="0"/>
              <w:left w:val="nil"/>
              <w:bottom w:val="single" w:color="auto" w:sz="4" w:space="0"/>
              <w:right w:val="single" w:color="auto" w:sz="4" w:space="0"/>
            </w:tcBorders>
            <w:vAlign w:val="center"/>
          </w:tcPr>
          <w:p>
            <w:pPr>
              <w:rPr>
                <w:rFonts w:ascii="宋体" w:hAnsi="宋体"/>
                <w:szCs w:val="21"/>
              </w:rPr>
            </w:pPr>
          </w:p>
        </w:tc>
        <w:tc>
          <w:tcPr>
            <w:tcW w:w="1009" w:type="dxa"/>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p>
        </w:tc>
      </w:tr>
      <w:tr>
        <w:tblPrEx>
          <w:tblCellMar>
            <w:top w:w="0" w:type="dxa"/>
            <w:left w:w="108" w:type="dxa"/>
            <w:bottom w:w="0" w:type="dxa"/>
            <w:right w:w="108" w:type="dxa"/>
          </w:tblCellMar>
        </w:tblPrEx>
        <w:trPr>
          <w:gridBefore w:val="1"/>
          <w:wBefore w:w="10" w:type="dxa"/>
          <w:trHeight w:val="20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504" w:type="dxa"/>
            <w:gridSpan w:val="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取得现任职资格年限</w:t>
            </w:r>
          </w:p>
        </w:tc>
        <w:tc>
          <w:tcPr>
            <w:tcW w:w="5507" w:type="dxa"/>
            <w:gridSpan w:val="10"/>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 xml:space="preserve"> </w:t>
            </w:r>
            <w:r>
              <w:rPr>
                <w:rFonts w:hint="eastAsia" w:ascii="宋体" w:hAnsi="宋体"/>
                <w:szCs w:val="21"/>
              </w:rPr>
              <w:t>20</w:t>
            </w:r>
            <w:r>
              <w:rPr>
                <w:rFonts w:hint="eastAsia" w:ascii="宋体" w:hAnsi="宋体"/>
                <w:szCs w:val="21"/>
                <w:lang w:val="en-US" w:eastAsia="zh-CN"/>
              </w:rPr>
              <w:t>07</w:t>
            </w:r>
            <w:r>
              <w:rPr>
                <w:rFonts w:ascii="宋体" w:hAnsi="宋体"/>
                <w:szCs w:val="21"/>
              </w:rPr>
              <w:t xml:space="preserve"> 年</w:t>
            </w:r>
            <w:r>
              <w:rPr>
                <w:rFonts w:hint="eastAsia" w:ascii="宋体" w:hAnsi="宋体"/>
                <w:szCs w:val="21"/>
              </w:rPr>
              <w:t>1</w:t>
            </w:r>
            <w:r>
              <w:rPr>
                <w:rFonts w:hint="eastAsia" w:ascii="宋体" w:hAnsi="宋体"/>
                <w:szCs w:val="21"/>
                <w:lang w:val="en-US" w:eastAsia="zh-CN"/>
              </w:rPr>
              <w:t>1</w:t>
            </w:r>
            <w:r>
              <w:rPr>
                <w:rFonts w:ascii="宋体" w:hAnsi="宋体"/>
                <w:szCs w:val="21"/>
              </w:rPr>
              <w:t xml:space="preserve">月通过评审取得；满  </w:t>
            </w:r>
            <w:r>
              <w:rPr>
                <w:rFonts w:hint="eastAsia" w:ascii="宋体" w:hAnsi="宋体"/>
                <w:szCs w:val="21"/>
              </w:rPr>
              <w:t>1</w:t>
            </w:r>
            <w:r>
              <w:rPr>
                <w:rFonts w:hint="eastAsia" w:ascii="宋体" w:hAnsi="宋体"/>
                <w:szCs w:val="21"/>
                <w:lang w:val="en-US" w:eastAsia="zh-CN"/>
              </w:rPr>
              <w:t>6</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304"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2</w:t>
            </w:r>
          </w:p>
        </w:tc>
        <w:tc>
          <w:tcPr>
            <w:tcW w:w="1364" w:type="dxa"/>
            <w:gridSpan w:val="2"/>
            <w:vMerge w:val="restart"/>
            <w:tcBorders>
              <w:top w:val="nil"/>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职称外语</w:t>
            </w:r>
          </w:p>
          <w:p>
            <w:pPr>
              <w:jc w:val="center"/>
              <w:rPr>
                <w:rFonts w:ascii="宋体" w:hAnsi="宋体"/>
                <w:szCs w:val="21"/>
              </w:rPr>
            </w:pPr>
            <w:r>
              <w:rPr>
                <w:rFonts w:ascii="宋体" w:hAnsi="宋体"/>
                <w:szCs w:val="21"/>
              </w:rPr>
              <w:t>计算机应用能力考试</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外语：        年       月取得       级      分</w:t>
            </w:r>
          </w:p>
        </w:tc>
      </w:tr>
      <w:tr>
        <w:tblPrEx>
          <w:tblCellMar>
            <w:top w:w="0" w:type="dxa"/>
            <w:left w:w="108" w:type="dxa"/>
            <w:bottom w:w="0" w:type="dxa"/>
            <w:right w:w="108" w:type="dxa"/>
          </w:tblCellMar>
        </w:tblPrEx>
        <w:trPr>
          <w:gridBefore w:val="1"/>
          <w:wBefore w:w="10" w:type="dxa"/>
          <w:trHeight w:val="267"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计算机应用能力 ：      年       月取得       级      分</w:t>
            </w:r>
          </w:p>
        </w:tc>
      </w:tr>
      <w:tr>
        <w:tblPrEx>
          <w:tblCellMar>
            <w:top w:w="0" w:type="dxa"/>
            <w:left w:w="108" w:type="dxa"/>
            <w:bottom w:w="0" w:type="dxa"/>
            <w:right w:w="108" w:type="dxa"/>
          </w:tblCellMar>
        </w:tblPrEx>
        <w:trPr>
          <w:gridBefore w:val="1"/>
          <w:wBefore w:w="10" w:type="dxa"/>
          <w:trHeight w:val="243"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参考、免考理由：</w:t>
            </w:r>
          </w:p>
        </w:tc>
      </w:tr>
      <w:tr>
        <w:tblPrEx>
          <w:tblCellMar>
            <w:top w:w="0" w:type="dxa"/>
            <w:left w:w="108" w:type="dxa"/>
            <w:bottom w:w="0" w:type="dxa"/>
            <w:right w:w="108" w:type="dxa"/>
          </w:tblCellMar>
        </w:tblPrEx>
        <w:trPr>
          <w:gridBefore w:val="1"/>
          <w:wBefore w:w="10" w:type="dxa"/>
          <w:trHeight w:val="604" w:hRule="atLeast"/>
          <w:jc w:val="center"/>
        </w:trPr>
        <w:tc>
          <w:tcPr>
            <w:tcW w:w="420"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3</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年度考核</w:t>
            </w:r>
          </w:p>
        </w:tc>
        <w:tc>
          <w:tcPr>
            <w:tcW w:w="8011" w:type="dxa"/>
            <w:gridSpan w:val="15"/>
            <w:tcBorders>
              <w:top w:val="single" w:color="auto" w:sz="4" w:space="0"/>
              <w:left w:val="nil"/>
              <w:bottom w:val="single" w:color="auto" w:sz="4" w:space="0"/>
              <w:right w:val="single" w:color="auto" w:sz="4" w:space="0"/>
            </w:tcBorders>
            <w:vAlign w:val="center"/>
          </w:tcPr>
          <w:p>
            <w:pPr>
              <w:rPr>
                <w:rFonts w:hint="default" w:ascii="宋体" w:hAnsi="宋体" w:eastAsia="宋体"/>
                <w:szCs w:val="21"/>
                <w:lang w:val="en-US" w:eastAsia="zh-CN"/>
              </w:rPr>
            </w:pPr>
            <w:r>
              <w:rPr>
                <w:rFonts w:ascii="宋体" w:hAnsi="宋体"/>
                <w:szCs w:val="21"/>
              </w:rPr>
              <w:t xml:space="preserve">取得现任职资格后，年度考核共 </w:t>
            </w:r>
            <w:r>
              <w:rPr>
                <w:rFonts w:hint="eastAsia" w:ascii="宋体" w:hAnsi="宋体"/>
                <w:szCs w:val="21"/>
                <w:lang w:val="en-US" w:eastAsia="zh-CN"/>
              </w:rPr>
              <w:t>16</w:t>
            </w:r>
            <w:r>
              <w:rPr>
                <w:rFonts w:ascii="宋体" w:hAnsi="宋体"/>
                <w:szCs w:val="21"/>
              </w:rPr>
              <w:t>次，其中优秀</w:t>
            </w:r>
            <w:r>
              <w:rPr>
                <w:rFonts w:hint="eastAsia" w:ascii="宋体" w:hAnsi="宋体"/>
                <w:szCs w:val="21"/>
                <w:lang w:val="en-US" w:eastAsia="zh-CN"/>
              </w:rPr>
              <w:t>13</w:t>
            </w:r>
            <w:r>
              <w:rPr>
                <w:rFonts w:ascii="宋体" w:hAnsi="宋体"/>
                <w:szCs w:val="21"/>
              </w:rPr>
              <w:t>次，合格</w:t>
            </w:r>
            <w:r>
              <w:rPr>
                <w:rFonts w:hint="eastAsia" w:ascii="宋体" w:hAnsi="宋体"/>
                <w:szCs w:val="21"/>
                <w:lang w:val="en-US" w:eastAsia="zh-CN"/>
              </w:rPr>
              <w:t>3</w:t>
            </w:r>
            <w:r>
              <w:rPr>
                <w:rFonts w:ascii="宋体" w:hAnsi="宋体"/>
                <w:szCs w:val="21"/>
              </w:rPr>
              <w:t>次</w:t>
            </w:r>
            <w:r>
              <w:rPr>
                <w:rFonts w:hint="eastAsia" w:ascii="宋体" w:hAnsi="宋体"/>
                <w:szCs w:val="21"/>
                <w:lang w:eastAsia="zh-CN"/>
              </w:rPr>
              <w:t>，</w:t>
            </w:r>
            <w:r>
              <w:rPr>
                <w:rFonts w:ascii="宋体" w:hAnsi="宋体"/>
                <w:szCs w:val="21"/>
              </w:rPr>
              <w:t xml:space="preserve">基本合格及以下     </w:t>
            </w:r>
            <w:r>
              <w:rPr>
                <w:rFonts w:hint="eastAsia" w:ascii="宋体" w:hAnsi="宋体"/>
                <w:szCs w:val="21"/>
                <w:lang w:val="en-US" w:eastAsia="zh-CN"/>
              </w:rPr>
              <w:t>0</w:t>
            </w:r>
            <w:r>
              <w:rPr>
                <w:rFonts w:ascii="宋体" w:hAnsi="宋体"/>
                <w:szCs w:val="21"/>
              </w:rPr>
              <w:t>次。何年度优秀：</w:t>
            </w:r>
            <w:r>
              <w:rPr>
                <w:rFonts w:hint="eastAsia" w:ascii="宋体" w:hAnsi="宋体"/>
                <w:szCs w:val="21"/>
                <w:lang w:val="en-US" w:eastAsia="zh-CN"/>
              </w:rPr>
              <w:t>2007</w:t>
            </w:r>
            <w:r>
              <w:rPr>
                <w:rFonts w:hint="eastAsia" w:ascii="宋体" w:hAnsi="宋体"/>
                <w:szCs w:val="21"/>
              </w:rPr>
              <w:t>、</w:t>
            </w:r>
            <w:r>
              <w:rPr>
                <w:rFonts w:hint="eastAsia" w:ascii="宋体" w:hAnsi="宋体"/>
                <w:szCs w:val="21"/>
                <w:lang w:val="en-US" w:eastAsia="zh-CN"/>
              </w:rPr>
              <w:t>2008、</w:t>
            </w:r>
            <w:r>
              <w:rPr>
                <w:rFonts w:hint="eastAsia" w:ascii="宋体" w:hAnsi="宋体"/>
                <w:szCs w:val="21"/>
              </w:rPr>
              <w:t>2009、2010、2011、2013、</w:t>
            </w:r>
            <w:r>
              <w:rPr>
                <w:rFonts w:hint="eastAsia" w:ascii="宋体" w:hAnsi="宋体"/>
                <w:szCs w:val="21"/>
                <w:lang w:val="en-US" w:eastAsia="zh-CN"/>
              </w:rPr>
              <w:t>2015</w:t>
            </w:r>
            <w:r>
              <w:rPr>
                <w:rFonts w:hint="eastAsia" w:ascii="宋体" w:hAnsi="宋体"/>
                <w:szCs w:val="21"/>
              </w:rPr>
              <w:t>、</w:t>
            </w:r>
            <w:r>
              <w:rPr>
                <w:rFonts w:hint="eastAsia" w:ascii="宋体" w:hAnsi="宋体"/>
                <w:szCs w:val="21"/>
                <w:lang w:val="en-US" w:eastAsia="zh-CN"/>
              </w:rPr>
              <w:t>2016、2017、2018、2019、</w:t>
            </w:r>
            <w:r>
              <w:rPr>
                <w:rFonts w:hint="eastAsia" w:ascii="宋体" w:hAnsi="宋体"/>
                <w:szCs w:val="21"/>
              </w:rPr>
              <w:t>2020</w:t>
            </w:r>
            <w:r>
              <w:rPr>
                <w:rFonts w:hint="eastAsia" w:ascii="宋体" w:hAnsi="宋体"/>
                <w:szCs w:val="21"/>
                <w:lang w:eastAsia="zh-CN"/>
              </w:rPr>
              <w:t>、</w:t>
            </w:r>
            <w:r>
              <w:rPr>
                <w:rFonts w:hint="eastAsia" w:ascii="宋体" w:hAnsi="宋体"/>
                <w:szCs w:val="21"/>
                <w:lang w:val="en-US" w:eastAsia="zh-CN"/>
              </w:rPr>
              <w:t>2021</w:t>
            </w:r>
          </w:p>
        </w:tc>
      </w:tr>
      <w:tr>
        <w:tblPrEx>
          <w:tblCellMar>
            <w:top w:w="0" w:type="dxa"/>
            <w:left w:w="108" w:type="dxa"/>
            <w:bottom w:w="0" w:type="dxa"/>
            <w:right w:w="108" w:type="dxa"/>
          </w:tblCellMar>
        </w:tblPrEx>
        <w:trPr>
          <w:gridBefore w:val="1"/>
          <w:wBefore w:w="10" w:type="dxa"/>
          <w:trHeight w:val="477" w:hRule="atLeast"/>
          <w:jc w:val="center"/>
        </w:trPr>
        <w:tc>
          <w:tcPr>
            <w:tcW w:w="420" w:type="dxa"/>
            <w:vMerge w:val="restart"/>
            <w:tcBorders>
              <w:top w:val="nil"/>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4</w:t>
            </w:r>
          </w:p>
        </w:tc>
        <w:tc>
          <w:tcPr>
            <w:tcW w:w="1364" w:type="dxa"/>
            <w:gridSpan w:val="2"/>
            <w:vMerge w:val="restart"/>
            <w:tcBorders>
              <w:top w:val="nil"/>
              <w:left w:val="nil"/>
              <w:bottom w:val="single" w:color="auto" w:sz="4" w:space="0"/>
              <w:right w:val="single" w:color="auto" w:sz="4" w:space="0"/>
            </w:tcBorders>
            <w:vAlign w:val="center"/>
          </w:tcPr>
          <w:p>
            <w:pPr>
              <w:rPr>
                <w:rFonts w:ascii="宋体" w:hAnsi="宋体"/>
                <w:szCs w:val="21"/>
              </w:rPr>
            </w:pPr>
            <w:r>
              <w:rPr>
                <w:rFonts w:ascii="宋体" w:hAnsi="宋体"/>
                <w:szCs w:val="21"/>
              </w:rPr>
              <w:t>专业技术工作经历（能力）</w:t>
            </w: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从事专业技术工作年限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w:t>
            </w:r>
            <w:r>
              <w:rPr>
                <w:rFonts w:hint="eastAsia" w:ascii="宋体" w:hAnsi="宋体"/>
                <w:szCs w:val="21"/>
                <w:lang w:val="en-US" w:eastAsia="zh-CN"/>
              </w:rPr>
              <w:t>007</w:t>
            </w:r>
            <w:r>
              <w:rPr>
                <w:rFonts w:ascii="宋体" w:hAnsi="宋体"/>
                <w:szCs w:val="21"/>
              </w:rPr>
              <w:t>年</w:t>
            </w:r>
            <w:r>
              <w:rPr>
                <w:rFonts w:hint="eastAsia" w:ascii="宋体" w:hAnsi="宋体"/>
                <w:szCs w:val="21"/>
              </w:rPr>
              <w:t>11</w:t>
            </w:r>
            <w:r>
              <w:rPr>
                <w:rFonts w:ascii="宋体" w:hAnsi="宋体"/>
                <w:szCs w:val="21"/>
              </w:rPr>
              <w:t xml:space="preserve"> 月至 </w:t>
            </w:r>
            <w:r>
              <w:rPr>
                <w:rFonts w:hint="eastAsia" w:ascii="宋体" w:hAnsi="宋体"/>
                <w:szCs w:val="21"/>
              </w:rPr>
              <w:t>202</w:t>
            </w:r>
            <w:r>
              <w:rPr>
                <w:rFonts w:hint="eastAsia" w:ascii="宋体" w:hAnsi="宋体"/>
                <w:szCs w:val="21"/>
                <w:lang w:val="en-US" w:eastAsia="zh-CN"/>
              </w:rPr>
              <w:t>3</w:t>
            </w:r>
            <w:r>
              <w:rPr>
                <w:rFonts w:ascii="宋体" w:hAnsi="宋体"/>
                <w:szCs w:val="21"/>
              </w:rPr>
              <w:t xml:space="preserve">年 </w:t>
            </w:r>
            <w:r>
              <w:rPr>
                <w:rFonts w:hint="eastAsia" w:ascii="宋体" w:hAnsi="宋体"/>
                <w:szCs w:val="21"/>
                <w:lang w:val="en-US" w:eastAsia="zh-CN"/>
              </w:rPr>
              <w:t>8</w:t>
            </w:r>
            <w:r>
              <w:rPr>
                <w:rFonts w:ascii="宋体" w:hAnsi="宋体"/>
                <w:szCs w:val="21"/>
              </w:rPr>
              <w:t xml:space="preserve">月，满 </w:t>
            </w:r>
            <w:r>
              <w:rPr>
                <w:rFonts w:hint="eastAsia" w:ascii="宋体" w:hAnsi="宋体"/>
                <w:szCs w:val="21"/>
              </w:rPr>
              <w:t>1</w:t>
            </w:r>
            <w:r>
              <w:rPr>
                <w:rFonts w:hint="eastAsia" w:ascii="宋体" w:hAnsi="宋体"/>
                <w:szCs w:val="21"/>
                <w:lang w:val="en-US" w:eastAsia="zh-CN"/>
              </w:rPr>
              <w:t>6</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465"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rPr>
                <w:rFonts w:ascii="宋体" w:hAnsi="宋体"/>
                <w:szCs w:val="21"/>
              </w:rPr>
            </w:pPr>
            <w:r>
              <w:rPr>
                <w:rFonts w:ascii="宋体" w:hAnsi="宋体"/>
                <w:szCs w:val="21"/>
              </w:rPr>
              <w:t>取得现任资格后</w:t>
            </w:r>
          </w:p>
          <w:p>
            <w:pPr>
              <w:rPr>
                <w:rFonts w:ascii="宋体" w:hAnsi="宋体"/>
                <w:szCs w:val="21"/>
              </w:rPr>
            </w:pPr>
            <w:r>
              <w:rPr>
                <w:rFonts w:ascii="宋体" w:hAnsi="宋体"/>
                <w:szCs w:val="21"/>
              </w:rPr>
              <w:t>基层工作年限</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ascii="宋体" w:hAnsi="宋体"/>
                <w:szCs w:val="21"/>
              </w:rPr>
            </w:pPr>
            <w:r>
              <w:rPr>
                <w:rFonts w:hint="eastAsia" w:ascii="宋体" w:hAnsi="宋体"/>
                <w:szCs w:val="21"/>
              </w:rPr>
              <w:t>202</w:t>
            </w:r>
            <w:r>
              <w:rPr>
                <w:rFonts w:hint="eastAsia" w:ascii="宋体" w:hAnsi="宋体"/>
                <w:szCs w:val="21"/>
                <w:lang w:val="en-US" w:eastAsia="zh-CN"/>
              </w:rPr>
              <w:t>1</w:t>
            </w:r>
            <w:r>
              <w:rPr>
                <w:rFonts w:ascii="宋体" w:hAnsi="宋体"/>
                <w:szCs w:val="21"/>
              </w:rPr>
              <w:t>年</w:t>
            </w:r>
            <w:r>
              <w:rPr>
                <w:rFonts w:hint="eastAsia" w:ascii="宋体" w:hAnsi="宋体"/>
                <w:szCs w:val="21"/>
              </w:rPr>
              <w:t xml:space="preserve"> 7</w:t>
            </w:r>
            <w:r>
              <w:rPr>
                <w:rFonts w:ascii="宋体" w:hAnsi="宋体"/>
                <w:szCs w:val="21"/>
              </w:rPr>
              <w:t xml:space="preserve"> 月至</w:t>
            </w:r>
            <w:r>
              <w:rPr>
                <w:rFonts w:hint="eastAsia" w:ascii="宋体" w:hAnsi="宋体"/>
                <w:szCs w:val="21"/>
              </w:rPr>
              <w:t xml:space="preserve"> 202</w:t>
            </w:r>
            <w:r>
              <w:rPr>
                <w:rFonts w:hint="eastAsia" w:ascii="宋体" w:hAnsi="宋体"/>
                <w:szCs w:val="21"/>
                <w:lang w:val="en-US" w:eastAsia="zh-CN"/>
              </w:rPr>
              <w:t>2</w:t>
            </w:r>
            <w:r>
              <w:rPr>
                <w:rFonts w:hint="eastAsia" w:ascii="宋体" w:hAnsi="宋体"/>
                <w:szCs w:val="21"/>
              </w:rPr>
              <w:t xml:space="preserve"> </w:t>
            </w:r>
            <w:r>
              <w:rPr>
                <w:rFonts w:ascii="宋体" w:hAnsi="宋体"/>
                <w:szCs w:val="21"/>
              </w:rPr>
              <w:t xml:space="preserve">年 </w:t>
            </w:r>
            <w:r>
              <w:rPr>
                <w:rFonts w:hint="eastAsia" w:ascii="宋体" w:hAnsi="宋体"/>
                <w:szCs w:val="21"/>
              </w:rPr>
              <w:t>7</w:t>
            </w:r>
            <w:r>
              <w:rPr>
                <w:rFonts w:ascii="宋体" w:hAnsi="宋体"/>
                <w:szCs w:val="21"/>
              </w:rPr>
              <w:t xml:space="preserve"> 月，</w:t>
            </w:r>
            <w:r>
              <w:rPr>
                <w:rFonts w:hint="eastAsia" w:ascii="宋体" w:hAnsi="宋体"/>
                <w:szCs w:val="21"/>
              </w:rPr>
              <w:t xml:space="preserve"> </w:t>
            </w:r>
            <w:r>
              <w:rPr>
                <w:rFonts w:ascii="宋体" w:hAnsi="宋体"/>
                <w:szCs w:val="21"/>
              </w:rPr>
              <w:t xml:space="preserve">满 </w:t>
            </w:r>
            <w:r>
              <w:rPr>
                <w:rFonts w:hint="eastAsia" w:ascii="宋体" w:hAnsi="宋体"/>
                <w:szCs w:val="21"/>
              </w:rPr>
              <w:t>1</w:t>
            </w:r>
            <w:r>
              <w:rPr>
                <w:rFonts w:ascii="宋体" w:hAnsi="宋体"/>
                <w:szCs w:val="21"/>
              </w:rPr>
              <w:t xml:space="preserve"> 年</w:t>
            </w:r>
          </w:p>
        </w:tc>
      </w:tr>
      <w:tr>
        <w:tblPrEx>
          <w:tblCellMar>
            <w:top w:w="0" w:type="dxa"/>
            <w:left w:w="108" w:type="dxa"/>
            <w:bottom w:w="0" w:type="dxa"/>
            <w:right w:w="108" w:type="dxa"/>
          </w:tblCellMar>
        </w:tblPrEx>
        <w:trPr>
          <w:gridBefore w:val="1"/>
          <w:wBefore w:w="10" w:type="dxa"/>
          <w:trHeight w:val="2076" w:hRule="atLeast"/>
          <w:jc w:val="center"/>
        </w:trPr>
        <w:tc>
          <w:tcPr>
            <w:tcW w:w="420" w:type="dxa"/>
            <w:vMerge w:val="continue"/>
            <w:tcBorders>
              <w:top w:val="nil"/>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nil"/>
              <w:left w:val="nil"/>
              <w:bottom w:val="single" w:color="auto" w:sz="4" w:space="0"/>
              <w:right w:val="single" w:color="auto" w:sz="4" w:space="0"/>
            </w:tcBorders>
            <w:vAlign w:val="center"/>
          </w:tcPr>
          <w:p>
            <w:pPr>
              <w:rPr>
                <w:rFonts w:ascii="宋体" w:hAnsi="宋体"/>
                <w:szCs w:val="21"/>
              </w:rPr>
            </w:pPr>
          </w:p>
        </w:tc>
        <w:tc>
          <w:tcPr>
            <w:tcW w:w="2727" w:type="dxa"/>
            <w:gridSpan w:val="6"/>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专业技术工作经历</w:t>
            </w:r>
          </w:p>
          <w:p>
            <w:pPr>
              <w:jc w:val="center"/>
              <w:rPr>
                <w:rFonts w:ascii="宋体" w:hAnsi="宋体"/>
                <w:szCs w:val="21"/>
              </w:rPr>
            </w:pPr>
            <w:r>
              <w:rPr>
                <w:rFonts w:ascii="宋体" w:hAnsi="宋体"/>
                <w:szCs w:val="21"/>
              </w:rPr>
              <w:t>（能力）情况</w:t>
            </w:r>
          </w:p>
        </w:tc>
        <w:tc>
          <w:tcPr>
            <w:tcW w:w="5284" w:type="dxa"/>
            <w:gridSpan w:val="9"/>
            <w:tcBorders>
              <w:top w:val="single" w:color="auto" w:sz="4" w:space="0"/>
              <w:left w:val="nil"/>
              <w:bottom w:val="single" w:color="auto" w:sz="4" w:space="0"/>
              <w:right w:val="single" w:color="auto" w:sz="4" w:space="0"/>
            </w:tcBorders>
            <w:vAlign w:val="center"/>
          </w:tcPr>
          <w:p>
            <w:pPr>
              <w:ind w:firstLine="420" w:firstLineChars="200"/>
              <w:rPr>
                <w:rFonts w:hint="default" w:ascii="宋体" w:hAnsi="宋体"/>
                <w:szCs w:val="21"/>
                <w:lang w:val="en-US" w:eastAsia="zh-CN"/>
              </w:rPr>
            </w:pPr>
            <w:r>
              <w:rPr>
                <w:rFonts w:hint="eastAsia" w:ascii="宋体" w:hAnsi="宋体"/>
                <w:szCs w:val="21"/>
                <w:lang w:val="en-US" w:eastAsia="zh-CN"/>
              </w:rPr>
              <w:t>任现职以来，具有较强的教学与科研能力，能出色完成教学工作和备课组长、教研组组长工作，年均课时500余节。积极参加支教交流活动，受到支教学校的肯定，并帮助青年教师提高业务水平和教育教学能力。在班主任工作中，对学生严格要求，受到学校和家长的一致好评。</w:t>
            </w:r>
          </w:p>
        </w:tc>
      </w:tr>
      <w:tr>
        <w:tblPrEx>
          <w:tblCellMar>
            <w:top w:w="0" w:type="dxa"/>
            <w:left w:w="108" w:type="dxa"/>
            <w:bottom w:w="0" w:type="dxa"/>
            <w:right w:w="108" w:type="dxa"/>
          </w:tblCellMar>
        </w:tblPrEx>
        <w:trPr>
          <w:gridBefore w:val="1"/>
          <w:wBefore w:w="10" w:type="dxa"/>
          <w:trHeight w:val="769" w:hRule="atLeast"/>
          <w:jc w:val="center"/>
        </w:trPr>
        <w:tc>
          <w:tcPr>
            <w:tcW w:w="4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5</w:t>
            </w:r>
          </w:p>
        </w:tc>
        <w:tc>
          <w:tcPr>
            <w:tcW w:w="1364"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ascii="宋体" w:hAnsi="宋体"/>
                <w:szCs w:val="21"/>
              </w:rPr>
              <w:t>业绩成果</w:t>
            </w:r>
          </w:p>
        </w:tc>
        <w:tc>
          <w:tcPr>
            <w:tcW w:w="134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荣誉称号</w:t>
            </w:r>
          </w:p>
        </w:tc>
        <w:tc>
          <w:tcPr>
            <w:tcW w:w="6663" w:type="dxa"/>
            <w:gridSpan w:val="12"/>
            <w:tcBorders>
              <w:top w:val="single" w:color="auto" w:sz="4" w:space="0"/>
              <w:left w:val="nil"/>
              <w:bottom w:val="single" w:color="auto" w:sz="4" w:space="0"/>
              <w:right w:val="single" w:color="auto" w:sz="4" w:space="0"/>
            </w:tcBorders>
            <w:vAlign w:val="center"/>
          </w:tcPr>
          <w:p>
            <w:pPr>
              <w:spacing w:line="280" w:lineRule="exact"/>
              <w:rPr>
                <w:sz w:val="21"/>
                <w:szCs w:val="21"/>
              </w:rPr>
            </w:pPr>
            <w:r>
              <w:rPr>
                <w:rFonts w:hint="eastAsia"/>
                <w:sz w:val="21"/>
                <w:szCs w:val="21"/>
              </w:rPr>
              <w:t>1、</w:t>
            </w:r>
            <w:r>
              <w:rPr>
                <w:rFonts w:hint="eastAsia"/>
                <w:sz w:val="21"/>
                <w:szCs w:val="21"/>
                <w:lang w:eastAsia="zh-CN"/>
              </w:rPr>
              <w:t>《</w:t>
            </w:r>
            <w:r>
              <w:rPr>
                <w:rFonts w:hint="eastAsia"/>
                <w:sz w:val="21"/>
                <w:szCs w:val="21"/>
                <w:lang w:val="en-US" w:eastAsia="zh-CN"/>
              </w:rPr>
              <w:t xml:space="preserve">普通高中课程改革优秀教师》 1人 2013年12月 廊坊市教育局  </w:t>
            </w:r>
            <w:r>
              <w:rPr>
                <w:rFonts w:hint="eastAsia"/>
                <w:sz w:val="21"/>
                <w:szCs w:val="21"/>
              </w:rPr>
              <w:t xml:space="preserve">………  </w:t>
            </w:r>
            <w:r>
              <w:rPr>
                <w:rFonts w:hint="eastAsia"/>
                <w:sz w:val="21"/>
                <w:szCs w:val="21"/>
                <w:lang w:val="en-US" w:eastAsia="zh-CN"/>
              </w:rPr>
              <w:t>84</w:t>
            </w:r>
            <w:r>
              <w:rPr>
                <w:rFonts w:hint="eastAsia"/>
                <w:sz w:val="21"/>
                <w:szCs w:val="21"/>
              </w:rPr>
              <w:t xml:space="preserve"> 页</w:t>
            </w:r>
          </w:p>
          <w:p>
            <w:pPr>
              <w:spacing w:line="280" w:lineRule="exact"/>
              <w:rPr>
                <w:sz w:val="21"/>
                <w:szCs w:val="21"/>
              </w:rPr>
            </w:pPr>
            <w:r>
              <w:rPr>
                <w:rFonts w:hint="eastAsia"/>
                <w:sz w:val="21"/>
                <w:szCs w:val="21"/>
              </w:rPr>
              <w:t>2、《</w:t>
            </w:r>
            <w:r>
              <w:rPr>
                <w:rFonts w:hint="eastAsia"/>
                <w:sz w:val="21"/>
                <w:szCs w:val="21"/>
                <w:lang w:val="en-US" w:eastAsia="zh-CN"/>
              </w:rPr>
              <w:t>廊坊市中小学幼儿园骨干教师称号</w:t>
            </w:r>
            <w:r>
              <w:rPr>
                <w:rFonts w:hint="eastAsia"/>
                <w:sz w:val="21"/>
                <w:szCs w:val="21"/>
              </w:rPr>
              <w:t>》</w:t>
            </w:r>
            <w:r>
              <w:rPr>
                <w:rFonts w:hint="eastAsia"/>
                <w:sz w:val="21"/>
                <w:szCs w:val="21"/>
                <w:lang w:val="en-US" w:eastAsia="zh-CN"/>
              </w:rPr>
              <w:t xml:space="preserve"> 1人 2017年12月 廊坊市教育局  </w:t>
            </w:r>
            <w:r>
              <w:rPr>
                <w:rFonts w:hint="eastAsia"/>
                <w:sz w:val="21"/>
                <w:szCs w:val="21"/>
              </w:rPr>
              <w:t xml:space="preserve">……  </w:t>
            </w:r>
            <w:r>
              <w:rPr>
                <w:rFonts w:hint="eastAsia"/>
                <w:sz w:val="21"/>
                <w:szCs w:val="21"/>
                <w:lang w:val="en-US" w:eastAsia="zh-CN"/>
              </w:rPr>
              <w:t>88</w:t>
            </w:r>
            <w:r>
              <w:rPr>
                <w:rFonts w:hint="eastAsia"/>
                <w:sz w:val="21"/>
                <w:szCs w:val="21"/>
              </w:rPr>
              <w:t>页</w:t>
            </w:r>
          </w:p>
          <w:p>
            <w:pPr>
              <w:spacing w:line="280" w:lineRule="exact"/>
              <w:rPr>
                <w:rFonts w:hint="eastAsia"/>
                <w:sz w:val="21"/>
                <w:szCs w:val="21"/>
              </w:rPr>
            </w:pPr>
            <w:r>
              <w:rPr>
                <w:rFonts w:hint="eastAsia"/>
                <w:sz w:val="21"/>
                <w:szCs w:val="21"/>
              </w:rPr>
              <w:t>3、《</w:t>
            </w:r>
            <w:r>
              <w:rPr>
                <w:rFonts w:hint="eastAsia"/>
                <w:sz w:val="21"/>
                <w:szCs w:val="21"/>
                <w:lang w:val="en-US" w:eastAsia="zh-CN"/>
              </w:rPr>
              <w:t>优秀共产党员</w:t>
            </w:r>
            <w:r>
              <w:rPr>
                <w:rFonts w:hint="eastAsia"/>
                <w:sz w:val="21"/>
                <w:szCs w:val="21"/>
              </w:rPr>
              <w:t>》</w:t>
            </w:r>
            <w:r>
              <w:rPr>
                <w:rFonts w:hint="eastAsia"/>
                <w:sz w:val="21"/>
                <w:szCs w:val="21"/>
                <w:lang w:val="en-US" w:eastAsia="zh-CN"/>
              </w:rPr>
              <w:t xml:space="preserve"> 1人</w:t>
            </w:r>
            <w:r>
              <w:rPr>
                <w:rFonts w:hint="eastAsia"/>
                <w:sz w:val="21"/>
                <w:szCs w:val="21"/>
              </w:rPr>
              <w:t xml:space="preserve"> 2014年</w:t>
            </w:r>
            <w:r>
              <w:rPr>
                <w:rFonts w:hint="eastAsia"/>
                <w:sz w:val="21"/>
                <w:szCs w:val="21"/>
                <w:lang w:val="en-US" w:eastAsia="zh-CN"/>
              </w:rPr>
              <w:t>9</w:t>
            </w:r>
            <w:r>
              <w:rPr>
                <w:rFonts w:hint="eastAsia"/>
                <w:sz w:val="21"/>
                <w:szCs w:val="21"/>
              </w:rPr>
              <w:t>月</w:t>
            </w:r>
            <w:r>
              <w:rPr>
                <w:rFonts w:hint="eastAsia"/>
                <w:sz w:val="21"/>
                <w:szCs w:val="21"/>
                <w:lang w:val="en-US" w:eastAsia="zh-CN"/>
              </w:rPr>
              <w:t xml:space="preserve"> </w:t>
            </w:r>
            <w:r>
              <w:rPr>
                <w:rFonts w:hint="eastAsia"/>
                <w:sz w:val="21"/>
                <w:szCs w:val="21"/>
              </w:rPr>
              <w:t>廊坊市教育局</w:t>
            </w:r>
            <w:r>
              <w:rPr>
                <w:rFonts w:hint="eastAsia"/>
                <w:sz w:val="21"/>
                <w:szCs w:val="21"/>
                <w:lang w:val="en-US" w:eastAsia="zh-CN"/>
              </w:rPr>
              <w:t>委员会</w:t>
            </w:r>
            <w:r>
              <w:rPr>
                <w:rFonts w:hint="eastAsia"/>
                <w:sz w:val="21"/>
                <w:szCs w:val="21"/>
              </w:rPr>
              <w:t xml:space="preserve"> … </w:t>
            </w:r>
            <w:r>
              <w:rPr>
                <w:rFonts w:hint="eastAsia"/>
                <w:sz w:val="21"/>
                <w:szCs w:val="21"/>
                <w:lang w:val="en-US" w:eastAsia="zh-CN"/>
              </w:rPr>
              <w:t>91</w:t>
            </w:r>
            <w:r>
              <w:rPr>
                <w:rFonts w:hint="eastAsia"/>
                <w:sz w:val="21"/>
                <w:szCs w:val="21"/>
              </w:rPr>
              <w:t>页</w:t>
            </w:r>
          </w:p>
          <w:p>
            <w:pPr>
              <w:spacing w:line="280" w:lineRule="exact"/>
              <w:rPr>
                <w:rFonts w:hint="default" w:eastAsia="宋体"/>
                <w:sz w:val="21"/>
                <w:szCs w:val="21"/>
                <w:lang w:val="en-US" w:eastAsia="zh-CN"/>
              </w:rPr>
            </w:pPr>
            <w:r>
              <w:rPr>
                <w:rFonts w:hint="eastAsia"/>
                <w:sz w:val="21"/>
                <w:szCs w:val="21"/>
                <w:lang w:val="en-US" w:eastAsia="zh-CN"/>
              </w:rPr>
              <w:t xml:space="preserve">4、河北省中小学骨干教师培训优秀学员  1人 2016年7月 河北师范大学  </w:t>
            </w:r>
            <w:r>
              <w:rPr>
                <w:rFonts w:hint="eastAsia"/>
                <w:sz w:val="21"/>
                <w:szCs w:val="21"/>
              </w:rPr>
              <w:t xml:space="preserve">……………… </w:t>
            </w:r>
            <w:r>
              <w:rPr>
                <w:rFonts w:hint="eastAsia"/>
                <w:sz w:val="21"/>
                <w:szCs w:val="21"/>
                <w:lang w:val="en-US" w:eastAsia="zh-CN"/>
              </w:rPr>
              <w:t>92页</w:t>
            </w:r>
          </w:p>
          <w:p>
            <w:pPr>
              <w:spacing w:line="280" w:lineRule="exact"/>
              <w:rPr>
                <w:rFonts w:hint="eastAsia"/>
                <w:sz w:val="21"/>
                <w:szCs w:val="21"/>
              </w:rPr>
            </w:pPr>
            <w:r>
              <w:rPr>
                <w:rFonts w:hint="eastAsia"/>
                <w:sz w:val="21"/>
                <w:szCs w:val="21"/>
                <w:lang w:val="en-US" w:eastAsia="zh-CN"/>
              </w:rPr>
              <w:t>5</w:t>
            </w:r>
            <w:r>
              <w:rPr>
                <w:rFonts w:hint="eastAsia"/>
                <w:sz w:val="21"/>
                <w:szCs w:val="21"/>
              </w:rPr>
              <w:t>、</w:t>
            </w:r>
            <w:r>
              <w:rPr>
                <w:rFonts w:hint="eastAsia"/>
                <w:sz w:val="21"/>
                <w:szCs w:val="21"/>
                <w:lang w:eastAsia="zh-CN"/>
              </w:rPr>
              <w:t>《</w:t>
            </w:r>
            <w:r>
              <w:rPr>
                <w:rFonts w:hint="eastAsia"/>
                <w:sz w:val="21"/>
                <w:szCs w:val="21"/>
                <w:lang w:val="en-US" w:eastAsia="zh-CN"/>
              </w:rPr>
              <w:t xml:space="preserve">优秀班主任》1人 2012年9月  廊坊市第七中学 </w:t>
            </w:r>
            <w:r>
              <w:rPr>
                <w:rFonts w:hint="eastAsia"/>
                <w:sz w:val="21"/>
                <w:szCs w:val="21"/>
              </w:rPr>
              <w:t xml:space="preserve">…………  </w:t>
            </w:r>
            <w:r>
              <w:rPr>
                <w:rFonts w:hint="eastAsia"/>
                <w:sz w:val="21"/>
                <w:szCs w:val="21"/>
                <w:lang w:val="en-US" w:eastAsia="zh-CN"/>
              </w:rPr>
              <w:t xml:space="preserve">93 </w:t>
            </w:r>
            <w:r>
              <w:rPr>
                <w:rFonts w:hint="eastAsia"/>
                <w:sz w:val="21"/>
                <w:szCs w:val="21"/>
              </w:rPr>
              <w:t>页</w:t>
            </w:r>
          </w:p>
          <w:p>
            <w:pPr>
              <w:spacing w:line="280" w:lineRule="exact"/>
              <w:rPr>
                <w:sz w:val="21"/>
                <w:szCs w:val="21"/>
              </w:rPr>
            </w:pPr>
            <w:r>
              <w:rPr>
                <w:rFonts w:hint="eastAsia"/>
                <w:sz w:val="21"/>
                <w:szCs w:val="21"/>
                <w:lang w:val="en-US" w:eastAsia="zh-CN"/>
              </w:rPr>
              <w:t>6、</w:t>
            </w:r>
            <w:r>
              <w:rPr>
                <w:rFonts w:hint="eastAsia"/>
                <w:sz w:val="21"/>
                <w:szCs w:val="21"/>
                <w:lang w:eastAsia="zh-CN"/>
              </w:rPr>
              <w:t>《</w:t>
            </w:r>
            <w:r>
              <w:rPr>
                <w:rFonts w:hint="eastAsia"/>
                <w:sz w:val="21"/>
                <w:szCs w:val="21"/>
                <w:lang w:val="en-US" w:eastAsia="zh-CN"/>
              </w:rPr>
              <w:t xml:space="preserve">优秀班主任》1人 2019年11月  廊坊市第七中学 </w:t>
            </w:r>
            <w:r>
              <w:rPr>
                <w:rFonts w:hint="eastAsia"/>
                <w:sz w:val="21"/>
                <w:szCs w:val="21"/>
              </w:rPr>
              <w:t xml:space="preserve">…………  </w:t>
            </w:r>
            <w:r>
              <w:rPr>
                <w:rFonts w:hint="eastAsia"/>
                <w:sz w:val="21"/>
                <w:szCs w:val="21"/>
                <w:lang w:val="en-US" w:eastAsia="zh-CN"/>
              </w:rPr>
              <w:t>94</w:t>
            </w:r>
            <w:r>
              <w:rPr>
                <w:rFonts w:hint="eastAsia"/>
                <w:sz w:val="21"/>
                <w:szCs w:val="21"/>
              </w:rPr>
              <w:t xml:space="preserve"> 页</w:t>
            </w:r>
          </w:p>
          <w:p>
            <w:pPr>
              <w:spacing w:line="280" w:lineRule="exact"/>
              <w:rPr>
                <w:sz w:val="21"/>
                <w:szCs w:val="21"/>
              </w:rPr>
            </w:pPr>
            <w:r>
              <w:rPr>
                <w:rFonts w:hint="eastAsia"/>
                <w:sz w:val="21"/>
                <w:szCs w:val="21"/>
                <w:lang w:val="en-US" w:eastAsia="zh-CN"/>
              </w:rPr>
              <w:t>7、</w:t>
            </w:r>
            <w:r>
              <w:rPr>
                <w:rFonts w:hint="eastAsia"/>
                <w:sz w:val="21"/>
                <w:szCs w:val="21"/>
                <w:lang w:eastAsia="zh-CN"/>
              </w:rPr>
              <w:t>《</w:t>
            </w:r>
            <w:r>
              <w:rPr>
                <w:rFonts w:hint="eastAsia"/>
                <w:sz w:val="21"/>
                <w:szCs w:val="21"/>
                <w:lang w:val="en-US" w:eastAsia="zh-CN"/>
              </w:rPr>
              <w:t xml:space="preserve">优秀班主任》1人 2020年1月  廊坊市第七中学 </w:t>
            </w:r>
            <w:r>
              <w:rPr>
                <w:rFonts w:hint="eastAsia"/>
                <w:sz w:val="21"/>
                <w:szCs w:val="21"/>
              </w:rPr>
              <w:t>…………</w:t>
            </w:r>
            <w:r>
              <w:rPr>
                <w:rFonts w:hint="eastAsia"/>
                <w:sz w:val="21"/>
                <w:szCs w:val="21"/>
                <w:lang w:val="en-US" w:eastAsia="zh-CN"/>
              </w:rPr>
              <w:t xml:space="preserve"> 95</w:t>
            </w:r>
            <w:r>
              <w:rPr>
                <w:rFonts w:hint="eastAsia"/>
                <w:sz w:val="21"/>
                <w:szCs w:val="21"/>
              </w:rPr>
              <w:t>页</w:t>
            </w:r>
          </w:p>
          <w:p>
            <w:pPr>
              <w:spacing w:line="280" w:lineRule="exact"/>
              <w:rPr>
                <w:rFonts w:hint="eastAsia"/>
                <w:sz w:val="21"/>
                <w:szCs w:val="21"/>
              </w:rPr>
            </w:pPr>
            <w:r>
              <w:rPr>
                <w:rFonts w:hint="eastAsia"/>
                <w:sz w:val="21"/>
                <w:szCs w:val="21"/>
                <w:lang w:val="en-US" w:eastAsia="zh-CN"/>
              </w:rPr>
              <w:t>8</w:t>
            </w:r>
            <w:r>
              <w:rPr>
                <w:rFonts w:hint="eastAsia"/>
                <w:sz w:val="21"/>
                <w:szCs w:val="21"/>
              </w:rPr>
              <w:t>、</w:t>
            </w:r>
            <w:r>
              <w:rPr>
                <w:rFonts w:hint="eastAsia"/>
                <w:sz w:val="21"/>
                <w:szCs w:val="21"/>
                <w:lang w:eastAsia="zh-CN"/>
              </w:rPr>
              <w:t>《</w:t>
            </w:r>
            <w:r>
              <w:rPr>
                <w:rFonts w:hint="eastAsia"/>
                <w:sz w:val="21"/>
                <w:szCs w:val="21"/>
                <w:lang w:val="en-US" w:eastAsia="zh-CN"/>
              </w:rPr>
              <w:t xml:space="preserve">最美网课教师》1人 2022年9月 廊坊市第七中学 </w:t>
            </w:r>
            <w:r>
              <w:rPr>
                <w:rFonts w:hint="eastAsia"/>
                <w:sz w:val="21"/>
                <w:szCs w:val="21"/>
              </w:rPr>
              <w:t>…………</w:t>
            </w:r>
            <w:r>
              <w:rPr>
                <w:rFonts w:hint="eastAsia"/>
                <w:sz w:val="21"/>
                <w:szCs w:val="21"/>
                <w:lang w:val="en-US" w:eastAsia="zh-CN"/>
              </w:rPr>
              <w:t>96</w:t>
            </w:r>
            <w:r>
              <w:rPr>
                <w:rFonts w:hint="eastAsia"/>
                <w:sz w:val="21"/>
                <w:szCs w:val="21"/>
              </w:rPr>
              <w:t>页</w:t>
            </w:r>
          </w:p>
          <w:p>
            <w:pPr>
              <w:spacing w:line="280" w:lineRule="exact"/>
              <w:rPr>
                <w:rFonts w:hint="eastAsia"/>
                <w:sz w:val="21"/>
                <w:szCs w:val="21"/>
              </w:rPr>
            </w:pPr>
            <w:r>
              <w:rPr>
                <w:rFonts w:hint="eastAsia"/>
                <w:sz w:val="21"/>
                <w:szCs w:val="21"/>
                <w:lang w:val="en-US" w:eastAsia="zh-CN"/>
              </w:rPr>
              <w:t>9、《班主任突出贡献奖》1人 2021年9月  廊坊市第七中学</w:t>
            </w:r>
            <w:r>
              <w:rPr>
                <w:rFonts w:hint="eastAsia"/>
                <w:sz w:val="21"/>
                <w:szCs w:val="21"/>
              </w:rPr>
              <w:t>……</w:t>
            </w:r>
            <w:r>
              <w:rPr>
                <w:rFonts w:hint="eastAsia"/>
                <w:sz w:val="21"/>
                <w:szCs w:val="21"/>
                <w:lang w:val="en-US" w:eastAsia="zh-CN"/>
              </w:rPr>
              <w:t>97</w:t>
            </w:r>
            <w:r>
              <w:rPr>
                <w:rFonts w:hint="eastAsia"/>
                <w:sz w:val="21"/>
                <w:szCs w:val="21"/>
              </w:rPr>
              <w:t>页</w:t>
            </w:r>
          </w:p>
          <w:p>
            <w:pPr>
              <w:spacing w:line="280" w:lineRule="exact"/>
              <w:rPr>
                <w:rFonts w:hint="eastAsia"/>
                <w:sz w:val="21"/>
                <w:szCs w:val="21"/>
              </w:rPr>
            </w:pPr>
            <w:r>
              <w:rPr>
                <w:rFonts w:hint="eastAsia"/>
                <w:sz w:val="21"/>
                <w:szCs w:val="21"/>
                <w:lang w:val="en-US" w:eastAsia="zh-CN"/>
              </w:rPr>
              <w:t xml:space="preserve">10、《优秀教师》 1人 2021年11月 廊坊市第七中学 </w:t>
            </w:r>
            <w:r>
              <w:rPr>
                <w:rFonts w:hint="eastAsia"/>
                <w:sz w:val="21"/>
                <w:szCs w:val="21"/>
              </w:rPr>
              <w:t>…………</w:t>
            </w:r>
            <w:r>
              <w:rPr>
                <w:rFonts w:hint="eastAsia"/>
                <w:sz w:val="21"/>
                <w:szCs w:val="21"/>
                <w:lang w:val="en-US" w:eastAsia="zh-CN"/>
              </w:rPr>
              <w:t xml:space="preserve">  98</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11、2007年度工作中成绩优良，给予嘉奖奖励  1人 2008年4月 廊坊市教育局</w:t>
            </w:r>
            <w:r>
              <w:rPr>
                <w:rFonts w:hint="eastAsia"/>
                <w:sz w:val="21"/>
                <w:szCs w:val="21"/>
              </w:rPr>
              <w:t xml:space="preserve">………………    </w:t>
            </w:r>
            <w:r>
              <w:rPr>
                <w:rFonts w:hint="eastAsia"/>
                <w:sz w:val="21"/>
                <w:szCs w:val="21"/>
                <w:lang w:val="en-US" w:eastAsia="zh-CN"/>
              </w:rPr>
              <w:t>99</w:t>
            </w:r>
            <w:r>
              <w:rPr>
                <w:rFonts w:hint="eastAsia"/>
                <w:sz w:val="21"/>
                <w:szCs w:val="21"/>
              </w:rPr>
              <w:t>页</w:t>
            </w:r>
          </w:p>
          <w:p>
            <w:pPr>
              <w:numPr>
                <w:ilvl w:val="0"/>
                <w:numId w:val="0"/>
              </w:numPr>
              <w:spacing w:line="280" w:lineRule="exact"/>
              <w:rPr>
                <w:rFonts w:hint="eastAsia"/>
                <w:sz w:val="21"/>
                <w:szCs w:val="21"/>
              </w:rPr>
            </w:pPr>
            <w:r>
              <w:rPr>
                <w:rFonts w:hint="eastAsia"/>
                <w:sz w:val="21"/>
                <w:szCs w:val="21"/>
                <w:lang w:val="en-US" w:eastAsia="zh-CN"/>
              </w:rPr>
              <w:t xml:space="preserve">12、2008年度工作中成绩优良，给予嘉奖奖励  1人 2009年9月 廊坊市教育局   </w:t>
            </w:r>
            <w:r>
              <w:rPr>
                <w:rFonts w:hint="eastAsia"/>
                <w:sz w:val="21"/>
                <w:szCs w:val="21"/>
              </w:rPr>
              <w:t xml:space="preserve">………………    </w:t>
            </w:r>
            <w:r>
              <w:rPr>
                <w:rFonts w:hint="eastAsia"/>
                <w:sz w:val="21"/>
                <w:szCs w:val="21"/>
                <w:lang w:val="en-US" w:eastAsia="zh-CN"/>
              </w:rPr>
              <w:t>100</w:t>
            </w:r>
            <w:r>
              <w:rPr>
                <w:rFonts w:hint="eastAsia"/>
                <w:sz w:val="21"/>
                <w:szCs w:val="21"/>
              </w:rPr>
              <w:t>页</w:t>
            </w:r>
          </w:p>
          <w:p>
            <w:pPr>
              <w:numPr>
                <w:ilvl w:val="0"/>
                <w:numId w:val="0"/>
              </w:numPr>
              <w:spacing w:line="280" w:lineRule="exact"/>
              <w:rPr>
                <w:rFonts w:hint="eastAsia"/>
                <w:sz w:val="21"/>
                <w:szCs w:val="21"/>
              </w:rPr>
            </w:pPr>
            <w:r>
              <w:rPr>
                <w:rFonts w:hint="eastAsia"/>
                <w:sz w:val="21"/>
                <w:szCs w:val="21"/>
                <w:lang w:val="en-US" w:eastAsia="zh-CN"/>
              </w:rPr>
              <w:t xml:space="preserve">13、2009年度工作中成绩突出，给予三等功奖励  1人 2010年7月 廊坊市教育局   </w:t>
            </w:r>
            <w:r>
              <w:rPr>
                <w:rFonts w:hint="eastAsia"/>
                <w:sz w:val="21"/>
                <w:szCs w:val="21"/>
              </w:rPr>
              <w:t xml:space="preserve">………………   </w:t>
            </w:r>
            <w:r>
              <w:rPr>
                <w:rFonts w:hint="eastAsia"/>
                <w:sz w:val="21"/>
                <w:szCs w:val="21"/>
                <w:lang w:val="en-US" w:eastAsia="zh-CN"/>
              </w:rPr>
              <w:t xml:space="preserve"> 101</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14、2010度工作中成绩突出，给予三等功奖励  1人 2011年6月 廊坊市教育局   </w:t>
            </w:r>
            <w:r>
              <w:rPr>
                <w:rFonts w:hint="eastAsia"/>
                <w:sz w:val="21"/>
                <w:szCs w:val="21"/>
              </w:rPr>
              <w:t xml:space="preserve">………………    </w:t>
            </w:r>
            <w:r>
              <w:rPr>
                <w:rFonts w:hint="eastAsia"/>
                <w:sz w:val="21"/>
                <w:szCs w:val="21"/>
                <w:lang w:val="en-US" w:eastAsia="zh-CN"/>
              </w:rPr>
              <w:t>102</w:t>
            </w:r>
            <w:r>
              <w:rPr>
                <w:rFonts w:hint="eastAsia"/>
                <w:sz w:val="21"/>
                <w:szCs w:val="21"/>
              </w:rPr>
              <w:t>页</w:t>
            </w:r>
          </w:p>
          <w:p>
            <w:pPr>
              <w:numPr>
                <w:ilvl w:val="0"/>
                <w:numId w:val="0"/>
              </w:numPr>
              <w:spacing w:line="280" w:lineRule="exact"/>
              <w:rPr>
                <w:rFonts w:hint="eastAsia"/>
                <w:sz w:val="21"/>
                <w:szCs w:val="21"/>
              </w:rPr>
            </w:pPr>
            <w:r>
              <w:rPr>
                <w:rFonts w:hint="eastAsia"/>
                <w:sz w:val="21"/>
                <w:szCs w:val="21"/>
                <w:lang w:val="en-US" w:eastAsia="zh-CN"/>
              </w:rPr>
              <w:t xml:space="preserve">15、2011度工作中成绩突出，给予三等功奖励  1人 2012年8月 廊坊市教育局   </w:t>
            </w:r>
            <w:r>
              <w:rPr>
                <w:rFonts w:hint="eastAsia"/>
                <w:sz w:val="21"/>
                <w:szCs w:val="21"/>
              </w:rPr>
              <w:t xml:space="preserve">………………    </w:t>
            </w:r>
            <w:r>
              <w:rPr>
                <w:rFonts w:hint="eastAsia"/>
                <w:sz w:val="21"/>
                <w:szCs w:val="21"/>
                <w:lang w:val="en-US" w:eastAsia="zh-CN"/>
              </w:rPr>
              <w:t>103</w:t>
            </w:r>
            <w:r>
              <w:rPr>
                <w:rFonts w:hint="eastAsia"/>
                <w:sz w:val="21"/>
                <w:szCs w:val="21"/>
              </w:rPr>
              <w:t>页</w:t>
            </w:r>
          </w:p>
          <w:p>
            <w:pPr>
              <w:numPr>
                <w:ilvl w:val="0"/>
                <w:numId w:val="0"/>
              </w:numPr>
              <w:spacing w:line="280" w:lineRule="exact"/>
              <w:rPr>
                <w:rFonts w:hint="eastAsia"/>
                <w:sz w:val="21"/>
                <w:szCs w:val="21"/>
              </w:rPr>
            </w:pPr>
            <w:r>
              <w:rPr>
                <w:rFonts w:hint="eastAsia"/>
                <w:sz w:val="21"/>
                <w:szCs w:val="21"/>
                <w:lang w:val="en-US" w:eastAsia="zh-CN"/>
              </w:rPr>
              <w:t xml:space="preserve">16、2013度工作中成绩突出，给予嘉奖奖励  1人 2014年8月 廊坊市教育局     </w:t>
            </w:r>
            <w:r>
              <w:rPr>
                <w:rFonts w:hint="eastAsia"/>
                <w:sz w:val="21"/>
                <w:szCs w:val="21"/>
              </w:rPr>
              <w:t xml:space="preserve">………………    </w:t>
            </w:r>
            <w:r>
              <w:rPr>
                <w:rFonts w:hint="eastAsia"/>
                <w:sz w:val="21"/>
                <w:szCs w:val="21"/>
                <w:lang w:val="en-US" w:eastAsia="zh-CN"/>
              </w:rPr>
              <w:t>104</w:t>
            </w:r>
            <w:r>
              <w:rPr>
                <w:rFonts w:hint="eastAsia"/>
                <w:sz w:val="21"/>
                <w:szCs w:val="21"/>
              </w:rPr>
              <w:t>页</w:t>
            </w:r>
          </w:p>
          <w:p>
            <w:pPr>
              <w:numPr>
                <w:ilvl w:val="0"/>
                <w:numId w:val="0"/>
              </w:numPr>
              <w:spacing w:line="280" w:lineRule="exact"/>
              <w:rPr>
                <w:rFonts w:hint="eastAsia"/>
                <w:sz w:val="21"/>
                <w:szCs w:val="21"/>
              </w:rPr>
            </w:pPr>
            <w:r>
              <w:rPr>
                <w:rFonts w:hint="eastAsia"/>
                <w:sz w:val="21"/>
                <w:szCs w:val="21"/>
                <w:lang w:val="en-US" w:eastAsia="zh-CN"/>
              </w:rPr>
              <w:t xml:space="preserve">17、2015度工作中成绩突出，给予嘉奖奖励  1人 2016年8月 廊坊市教育局     </w:t>
            </w:r>
            <w:r>
              <w:rPr>
                <w:rFonts w:hint="eastAsia"/>
                <w:sz w:val="21"/>
                <w:szCs w:val="21"/>
              </w:rPr>
              <w:t xml:space="preserve">………………    </w:t>
            </w:r>
            <w:r>
              <w:rPr>
                <w:rFonts w:hint="eastAsia"/>
                <w:sz w:val="21"/>
                <w:szCs w:val="21"/>
                <w:lang w:val="en-US" w:eastAsia="zh-CN"/>
              </w:rPr>
              <w:t>105</w:t>
            </w:r>
            <w:r>
              <w:rPr>
                <w:rFonts w:hint="eastAsia"/>
                <w:sz w:val="21"/>
                <w:szCs w:val="21"/>
              </w:rPr>
              <w:t>页</w:t>
            </w:r>
          </w:p>
          <w:p>
            <w:pPr>
              <w:numPr>
                <w:ilvl w:val="0"/>
                <w:numId w:val="0"/>
              </w:numPr>
              <w:spacing w:line="280" w:lineRule="exact"/>
              <w:rPr>
                <w:rFonts w:hint="eastAsia"/>
                <w:sz w:val="21"/>
                <w:szCs w:val="21"/>
              </w:rPr>
            </w:pPr>
            <w:r>
              <w:rPr>
                <w:rFonts w:hint="eastAsia"/>
                <w:sz w:val="21"/>
                <w:szCs w:val="21"/>
                <w:lang w:val="en-US" w:eastAsia="zh-CN"/>
              </w:rPr>
              <w:t xml:space="preserve">18、2016度工作中成绩突出，给予嘉奖奖励  1人 2017年10月 廊坊市教育局     </w:t>
            </w:r>
            <w:r>
              <w:rPr>
                <w:rFonts w:hint="eastAsia"/>
                <w:sz w:val="21"/>
                <w:szCs w:val="21"/>
              </w:rPr>
              <w:t xml:space="preserve">………………    </w:t>
            </w:r>
            <w:r>
              <w:rPr>
                <w:rFonts w:hint="eastAsia"/>
                <w:sz w:val="21"/>
                <w:szCs w:val="21"/>
                <w:lang w:val="en-US" w:eastAsia="zh-CN"/>
              </w:rPr>
              <w:t>106</w:t>
            </w:r>
            <w:r>
              <w:rPr>
                <w:rFonts w:hint="eastAsia"/>
                <w:sz w:val="21"/>
                <w:szCs w:val="21"/>
              </w:rPr>
              <w:t>页</w:t>
            </w:r>
          </w:p>
          <w:p>
            <w:pPr>
              <w:numPr>
                <w:ilvl w:val="0"/>
                <w:numId w:val="0"/>
              </w:numPr>
              <w:spacing w:line="280" w:lineRule="exact"/>
              <w:rPr>
                <w:rFonts w:hint="eastAsia"/>
                <w:sz w:val="21"/>
                <w:szCs w:val="21"/>
              </w:rPr>
            </w:pPr>
            <w:r>
              <w:rPr>
                <w:rFonts w:hint="eastAsia"/>
                <w:sz w:val="21"/>
                <w:szCs w:val="21"/>
                <w:lang w:val="en-US" w:eastAsia="zh-CN"/>
              </w:rPr>
              <w:t xml:space="preserve">19、2017度工作中成绩突出，给予记功奖励  1人 2018年8月 廊坊市教育局     </w:t>
            </w:r>
            <w:r>
              <w:rPr>
                <w:rFonts w:hint="eastAsia"/>
                <w:sz w:val="21"/>
                <w:szCs w:val="21"/>
              </w:rPr>
              <w:t xml:space="preserve">………………   </w:t>
            </w:r>
            <w:r>
              <w:rPr>
                <w:rFonts w:hint="eastAsia"/>
                <w:sz w:val="21"/>
                <w:szCs w:val="21"/>
                <w:lang w:val="en-US" w:eastAsia="zh-CN"/>
              </w:rPr>
              <w:t>107</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20、2018度工作中成绩突出，给予嘉奖奖励  1人 2019年8月 廊坊市教育局     </w:t>
            </w:r>
            <w:r>
              <w:rPr>
                <w:rFonts w:hint="eastAsia"/>
                <w:sz w:val="21"/>
                <w:szCs w:val="21"/>
              </w:rPr>
              <w:t xml:space="preserve">………………   </w:t>
            </w:r>
            <w:r>
              <w:rPr>
                <w:rFonts w:hint="eastAsia"/>
                <w:sz w:val="21"/>
                <w:szCs w:val="21"/>
                <w:lang w:val="en-US" w:eastAsia="zh-CN"/>
              </w:rPr>
              <w:t>108</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21、2019度工作中成绩突出，给予嘉奖奖励  1人 2020年12月 廊坊市人力资源和社会保障局  </w:t>
            </w:r>
            <w:r>
              <w:rPr>
                <w:rFonts w:hint="eastAsia"/>
                <w:sz w:val="21"/>
                <w:szCs w:val="21"/>
              </w:rPr>
              <w:t xml:space="preserve">………………  </w:t>
            </w:r>
            <w:r>
              <w:rPr>
                <w:rFonts w:hint="eastAsia"/>
                <w:sz w:val="21"/>
                <w:szCs w:val="21"/>
                <w:lang w:val="en-US" w:eastAsia="zh-CN"/>
              </w:rPr>
              <w:t>110</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22、2020度工作中成绩突出，给予嘉奖奖励  1人 2021年6月 廊坊市人力资源和社会保障局  </w:t>
            </w:r>
            <w:r>
              <w:rPr>
                <w:rFonts w:hint="eastAsia"/>
                <w:sz w:val="21"/>
                <w:szCs w:val="21"/>
              </w:rPr>
              <w:t xml:space="preserve">………………  </w:t>
            </w:r>
            <w:r>
              <w:rPr>
                <w:rFonts w:hint="eastAsia"/>
                <w:sz w:val="21"/>
                <w:szCs w:val="21"/>
                <w:lang w:val="en-US" w:eastAsia="zh-CN"/>
              </w:rPr>
              <w:t>111</w:t>
            </w:r>
            <w:r>
              <w:rPr>
                <w:rFonts w:hint="eastAsia"/>
                <w:sz w:val="21"/>
                <w:szCs w:val="21"/>
              </w:rPr>
              <w:t xml:space="preserve">  页</w:t>
            </w:r>
          </w:p>
          <w:p>
            <w:pPr>
              <w:spacing w:line="280" w:lineRule="exact"/>
              <w:rPr>
                <w:rFonts w:hint="eastAsia"/>
                <w:sz w:val="21"/>
                <w:szCs w:val="21"/>
              </w:rPr>
            </w:pPr>
            <w:r>
              <w:rPr>
                <w:rFonts w:hint="eastAsia"/>
                <w:sz w:val="21"/>
                <w:szCs w:val="21"/>
                <w:lang w:val="en-US" w:eastAsia="zh-CN"/>
              </w:rPr>
              <w:t xml:space="preserve">23、2021度工作中成绩突出，给予嘉奖奖励  1人 2022年7月 廊坊市人力资源和社会保障局  </w:t>
            </w:r>
            <w:r>
              <w:rPr>
                <w:rFonts w:hint="eastAsia"/>
                <w:sz w:val="21"/>
                <w:szCs w:val="21"/>
              </w:rPr>
              <w:t xml:space="preserve">………………  </w:t>
            </w:r>
            <w:r>
              <w:rPr>
                <w:rFonts w:hint="eastAsia"/>
                <w:sz w:val="21"/>
                <w:szCs w:val="21"/>
                <w:lang w:val="en-US" w:eastAsia="zh-CN"/>
              </w:rPr>
              <w:t>112</w:t>
            </w:r>
            <w:r>
              <w:rPr>
                <w:rFonts w:hint="eastAsia"/>
                <w:sz w:val="21"/>
                <w:szCs w:val="21"/>
              </w:rPr>
              <w:t xml:space="preserve"> 页</w:t>
            </w:r>
          </w:p>
          <w:p>
            <w:pPr>
              <w:spacing w:line="280" w:lineRule="exact"/>
              <w:rPr>
                <w:rFonts w:hint="eastAsia"/>
                <w:sz w:val="21"/>
                <w:szCs w:val="21"/>
              </w:rPr>
            </w:pPr>
            <w:r>
              <w:rPr>
                <w:rFonts w:hint="eastAsia"/>
                <w:sz w:val="21"/>
                <w:szCs w:val="21"/>
                <w:lang w:val="en-US" w:eastAsia="zh-CN"/>
              </w:rPr>
              <w:t xml:space="preserve">24、2013年河北省教师教育学会优质课评选活动“三等奖” 1人 2013年6月 河北教师教育学会 </w:t>
            </w:r>
            <w:r>
              <w:rPr>
                <w:rFonts w:hint="eastAsia"/>
                <w:sz w:val="21"/>
                <w:szCs w:val="21"/>
              </w:rPr>
              <w:t xml:space="preserve">………………  </w:t>
            </w:r>
            <w:r>
              <w:rPr>
                <w:rFonts w:hint="eastAsia"/>
                <w:sz w:val="21"/>
                <w:szCs w:val="21"/>
                <w:lang w:val="en-US" w:eastAsia="zh-CN"/>
              </w:rPr>
              <w:t>113</w:t>
            </w:r>
            <w:r>
              <w:rPr>
                <w:rFonts w:hint="eastAsia"/>
                <w:sz w:val="21"/>
                <w:szCs w:val="21"/>
              </w:rPr>
              <w:t>页</w:t>
            </w:r>
          </w:p>
          <w:p>
            <w:pPr>
              <w:spacing w:line="280" w:lineRule="exact"/>
              <w:rPr>
                <w:rFonts w:hint="eastAsia"/>
                <w:sz w:val="21"/>
                <w:szCs w:val="21"/>
              </w:rPr>
            </w:pPr>
            <w:r>
              <w:rPr>
                <w:rFonts w:hint="eastAsia"/>
                <w:sz w:val="21"/>
                <w:szCs w:val="21"/>
                <w:lang w:val="en-US" w:eastAsia="zh-CN"/>
              </w:rPr>
              <w:t xml:space="preserve">25、2015年廊坊市一师一优课，一课一名师活动中荣获优质课“一等奖” 1人 2015年6月 廊坊市教育局  </w:t>
            </w:r>
            <w:r>
              <w:rPr>
                <w:rFonts w:hint="eastAsia"/>
                <w:sz w:val="21"/>
                <w:szCs w:val="21"/>
              </w:rPr>
              <w:t xml:space="preserve">………………  </w:t>
            </w:r>
            <w:r>
              <w:rPr>
                <w:rFonts w:hint="eastAsia"/>
                <w:sz w:val="21"/>
                <w:szCs w:val="21"/>
                <w:lang w:val="en-US" w:eastAsia="zh-CN"/>
              </w:rPr>
              <w:t>116</w:t>
            </w:r>
            <w:r>
              <w:rPr>
                <w:rFonts w:hint="eastAsia"/>
                <w:sz w:val="21"/>
                <w:szCs w:val="21"/>
              </w:rPr>
              <w:t xml:space="preserve"> 页</w:t>
            </w:r>
          </w:p>
          <w:p>
            <w:pPr>
              <w:spacing w:line="280" w:lineRule="exact"/>
              <w:rPr>
                <w:rFonts w:hint="eastAsia"/>
                <w:sz w:val="21"/>
                <w:szCs w:val="21"/>
              </w:rPr>
            </w:pPr>
            <w:r>
              <w:rPr>
                <w:rFonts w:hint="eastAsia"/>
                <w:sz w:val="21"/>
                <w:szCs w:val="21"/>
                <w:lang w:val="en-US" w:eastAsia="zh-CN"/>
              </w:rPr>
              <w:t xml:space="preserve">26、2014年廊坊市高中数学优质课评选活动中荣获“二等奖” 1人 2014年9月 廊坊市教育局教研室          </w:t>
            </w:r>
            <w:r>
              <w:rPr>
                <w:rFonts w:hint="eastAsia"/>
                <w:sz w:val="21"/>
                <w:szCs w:val="21"/>
              </w:rPr>
              <w:t xml:space="preserve">………………    </w:t>
            </w:r>
            <w:r>
              <w:rPr>
                <w:rFonts w:hint="eastAsia"/>
                <w:sz w:val="21"/>
                <w:szCs w:val="21"/>
                <w:lang w:val="en-US" w:eastAsia="zh-CN"/>
              </w:rPr>
              <w:t>120</w:t>
            </w:r>
            <w:r>
              <w:rPr>
                <w:rFonts w:hint="eastAsia"/>
                <w:sz w:val="21"/>
                <w:szCs w:val="21"/>
              </w:rPr>
              <w:t>页</w:t>
            </w:r>
          </w:p>
          <w:p>
            <w:pPr>
              <w:spacing w:line="280" w:lineRule="exact"/>
              <w:rPr>
                <w:rFonts w:hint="eastAsia"/>
                <w:sz w:val="21"/>
                <w:szCs w:val="21"/>
              </w:rPr>
            </w:pPr>
            <w:r>
              <w:rPr>
                <w:rFonts w:hint="eastAsia"/>
                <w:sz w:val="21"/>
                <w:szCs w:val="21"/>
                <w:lang w:val="en-US" w:eastAsia="zh-CN"/>
              </w:rPr>
              <w:t xml:space="preserve">27、2018-2019学年同课异构大赛荣获“二等奖” 1人  2019年11月 廊坊市第七中学                       </w:t>
            </w:r>
            <w:r>
              <w:rPr>
                <w:rFonts w:hint="eastAsia"/>
                <w:sz w:val="21"/>
                <w:szCs w:val="21"/>
              </w:rPr>
              <w:t xml:space="preserve">………………    </w:t>
            </w:r>
            <w:r>
              <w:rPr>
                <w:rFonts w:hint="eastAsia"/>
                <w:sz w:val="21"/>
                <w:szCs w:val="21"/>
                <w:lang w:val="en-US" w:eastAsia="zh-CN"/>
              </w:rPr>
              <w:t>124</w:t>
            </w:r>
            <w:r>
              <w:rPr>
                <w:rFonts w:hint="eastAsia"/>
                <w:sz w:val="21"/>
                <w:szCs w:val="21"/>
              </w:rPr>
              <w:t>页</w:t>
            </w:r>
          </w:p>
          <w:p>
            <w:pPr>
              <w:spacing w:line="280" w:lineRule="exact"/>
              <w:rPr>
                <w:rFonts w:hint="eastAsia"/>
                <w:sz w:val="21"/>
                <w:szCs w:val="21"/>
              </w:rPr>
            </w:pPr>
            <w:r>
              <w:rPr>
                <w:rFonts w:hint="eastAsia"/>
                <w:sz w:val="21"/>
                <w:szCs w:val="21"/>
                <w:lang w:val="en-US" w:eastAsia="zh-CN"/>
              </w:rPr>
              <w:t xml:space="preserve">28、2015年廊坊市第二届微课大赛荣获个人组“三等奖” 1人 2015年7月 廊坊市教育局                </w:t>
            </w:r>
            <w:r>
              <w:rPr>
                <w:rFonts w:hint="eastAsia"/>
                <w:sz w:val="21"/>
                <w:szCs w:val="21"/>
              </w:rPr>
              <w:t xml:space="preserve">………………    </w:t>
            </w:r>
            <w:r>
              <w:rPr>
                <w:rFonts w:hint="eastAsia"/>
                <w:sz w:val="21"/>
                <w:szCs w:val="21"/>
                <w:lang w:val="en-US" w:eastAsia="zh-CN"/>
              </w:rPr>
              <w:t>125</w:t>
            </w:r>
            <w:r>
              <w:rPr>
                <w:rFonts w:hint="eastAsia"/>
                <w:sz w:val="21"/>
                <w:szCs w:val="21"/>
              </w:rPr>
              <w:t>页</w:t>
            </w:r>
          </w:p>
          <w:p>
            <w:pPr>
              <w:spacing w:line="280" w:lineRule="exact"/>
              <w:rPr>
                <w:rFonts w:hint="eastAsia"/>
                <w:sz w:val="21"/>
                <w:szCs w:val="21"/>
              </w:rPr>
            </w:pPr>
            <w:r>
              <w:rPr>
                <w:rFonts w:hint="eastAsia"/>
                <w:sz w:val="21"/>
                <w:szCs w:val="21"/>
                <w:lang w:val="en-US" w:eastAsia="zh-CN"/>
              </w:rPr>
              <w:t xml:space="preserve">29、2013年廊坊市中学数学优秀课件评选中荣“获二等奖” 1人 2013年12月 廊坊市教育局教研室      </w:t>
            </w:r>
            <w:r>
              <w:rPr>
                <w:rFonts w:hint="eastAsia"/>
                <w:sz w:val="21"/>
                <w:szCs w:val="21"/>
              </w:rPr>
              <w:t xml:space="preserve">………………  </w:t>
            </w:r>
            <w:r>
              <w:rPr>
                <w:rFonts w:hint="eastAsia"/>
                <w:sz w:val="21"/>
                <w:szCs w:val="21"/>
                <w:lang w:val="en-US" w:eastAsia="zh-CN"/>
              </w:rPr>
              <w:t>128</w:t>
            </w:r>
            <w:r>
              <w:rPr>
                <w:rFonts w:hint="eastAsia"/>
                <w:sz w:val="21"/>
                <w:szCs w:val="21"/>
              </w:rPr>
              <w:t xml:space="preserve">  页</w:t>
            </w:r>
          </w:p>
          <w:p>
            <w:pPr>
              <w:spacing w:line="280" w:lineRule="exact"/>
              <w:rPr>
                <w:rFonts w:hint="eastAsia"/>
                <w:sz w:val="21"/>
                <w:szCs w:val="21"/>
              </w:rPr>
            </w:pPr>
            <w:r>
              <w:rPr>
                <w:rFonts w:hint="eastAsia"/>
                <w:sz w:val="21"/>
                <w:szCs w:val="21"/>
                <w:lang w:val="en-US" w:eastAsia="zh-CN"/>
              </w:rPr>
              <w:t xml:space="preserve">30、2014年廊坊市中学数学优秀课件评选中荣“获一等奖” 1人 2014年12月 廊坊市教育局教研室      </w:t>
            </w:r>
            <w:r>
              <w:rPr>
                <w:rFonts w:hint="eastAsia"/>
                <w:sz w:val="21"/>
                <w:szCs w:val="21"/>
              </w:rPr>
              <w:t xml:space="preserve">………………  </w:t>
            </w:r>
            <w:r>
              <w:rPr>
                <w:rFonts w:hint="eastAsia"/>
                <w:sz w:val="21"/>
                <w:szCs w:val="21"/>
                <w:lang w:val="en-US" w:eastAsia="zh-CN"/>
              </w:rPr>
              <w:t>131</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31、河北省教师教育学会第三届中小学教师教学设计大赛中荣获“二等奖” 1人 2013年6月  河北省教师教育学会  </w:t>
            </w:r>
            <w:r>
              <w:rPr>
                <w:rFonts w:hint="eastAsia"/>
                <w:sz w:val="21"/>
                <w:szCs w:val="21"/>
              </w:rPr>
              <w:t xml:space="preserve">………………  </w:t>
            </w:r>
            <w:r>
              <w:rPr>
                <w:rFonts w:hint="eastAsia"/>
                <w:sz w:val="21"/>
                <w:szCs w:val="21"/>
                <w:lang w:val="en-US" w:eastAsia="zh-CN"/>
              </w:rPr>
              <w:t>135</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32、2013年廊坊市高中数学教学设计评选活动中荣获“三等奖” 1人 2013年6月 廊坊市教育局教研室           </w:t>
            </w:r>
            <w:r>
              <w:rPr>
                <w:rFonts w:hint="eastAsia"/>
                <w:sz w:val="21"/>
                <w:szCs w:val="21"/>
              </w:rPr>
              <w:t xml:space="preserve">………………  </w:t>
            </w:r>
            <w:r>
              <w:rPr>
                <w:rFonts w:hint="eastAsia"/>
                <w:sz w:val="21"/>
                <w:szCs w:val="21"/>
                <w:lang w:val="en-US" w:eastAsia="zh-CN"/>
              </w:rPr>
              <w:t>138</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33、2015年廊坊市高中数学教学设计评选活动中荣获“二等奖” 1人 2015年10月 廊坊市教育局教研室          </w:t>
            </w:r>
            <w:r>
              <w:rPr>
                <w:rFonts w:hint="eastAsia"/>
                <w:sz w:val="21"/>
                <w:szCs w:val="21"/>
              </w:rPr>
              <w:t xml:space="preserve">……………… </w:t>
            </w:r>
            <w:r>
              <w:rPr>
                <w:rFonts w:hint="eastAsia"/>
                <w:sz w:val="21"/>
                <w:szCs w:val="21"/>
                <w:lang w:val="en-US" w:eastAsia="zh-CN"/>
              </w:rPr>
              <w:t>141</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34、辅导学生在2010年全国高中数学联赛中荣获市级“二等奖”1人 2010年12月  廊坊市教育局教研室         </w:t>
            </w:r>
            <w:r>
              <w:rPr>
                <w:rFonts w:hint="eastAsia"/>
                <w:sz w:val="21"/>
                <w:szCs w:val="21"/>
              </w:rPr>
              <w:t xml:space="preserve">……………… </w:t>
            </w:r>
            <w:r>
              <w:rPr>
                <w:rFonts w:hint="eastAsia"/>
                <w:sz w:val="21"/>
                <w:szCs w:val="21"/>
                <w:lang w:val="en-US" w:eastAsia="zh-CN"/>
              </w:rPr>
              <w:t>142</w:t>
            </w:r>
            <w:r>
              <w:rPr>
                <w:rFonts w:hint="eastAsia"/>
                <w:sz w:val="21"/>
                <w:szCs w:val="21"/>
              </w:rPr>
              <w:t xml:space="preserve">   页</w:t>
            </w:r>
          </w:p>
          <w:p>
            <w:pPr>
              <w:numPr>
                <w:ilvl w:val="0"/>
                <w:numId w:val="0"/>
              </w:numPr>
              <w:spacing w:line="280" w:lineRule="exact"/>
              <w:rPr>
                <w:rFonts w:hint="eastAsia"/>
                <w:sz w:val="21"/>
                <w:szCs w:val="21"/>
              </w:rPr>
            </w:pPr>
            <w:r>
              <w:rPr>
                <w:rFonts w:hint="eastAsia"/>
                <w:sz w:val="21"/>
                <w:szCs w:val="21"/>
                <w:lang w:val="en-US" w:eastAsia="zh-CN"/>
              </w:rPr>
              <w:t xml:space="preserve">35、2013年廊坊市高中数学优秀论文评选中荣获“二等奖” 1人 2013年6月 廊坊市教育局教研室               </w:t>
            </w:r>
            <w:r>
              <w:rPr>
                <w:rFonts w:hint="eastAsia"/>
                <w:sz w:val="21"/>
                <w:szCs w:val="21"/>
              </w:rPr>
              <w:t xml:space="preserve">……………… </w:t>
            </w:r>
            <w:r>
              <w:rPr>
                <w:rFonts w:hint="eastAsia"/>
                <w:sz w:val="21"/>
                <w:szCs w:val="21"/>
                <w:lang w:val="en-US" w:eastAsia="zh-CN"/>
              </w:rPr>
              <w:t>143</w:t>
            </w:r>
            <w:r>
              <w:rPr>
                <w:rFonts w:hint="eastAsia"/>
                <w:sz w:val="21"/>
                <w:szCs w:val="21"/>
              </w:rPr>
              <w:t xml:space="preserve">   页</w:t>
            </w:r>
          </w:p>
          <w:p>
            <w:pPr>
              <w:numPr>
                <w:ilvl w:val="0"/>
                <w:numId w:val="0"/>
              </w:numPr>
              <w:spacing w:line="280" w:lineRule="exact"/>
              <w:rPr>
                <w:rFonts w:hint="eastAsia"/>
                <w:sz w:val="18"/>
                <w:szCs w:val="18"/>
              </w:rPr>
            </w:pPr>
            <w:r>
              <w:rPr>
                <w:rFonts w:hint="eastAsia"/>
                <w:sz w:val="21"/>
                <w:szCs w:val="21"/>
                <w:lang w:val="en-US" w:eastAsia="zh-CN"/>
              </w:rPr>
              <w:t xml:space="preserve">36、河北省教师教育学会2013年班主任工作论坛评选活动中荣获“三等奖” 1人 2013年6月  河北省教师教育学会   </w:t>
            </w:r>
            <w:r>
              <w:rPr>
                <w:rFonts w:hint="eastAsia"/>
                <w:sz w:val="21"/>
                <w:szCs w:val="21"/>
              </w:rPr>
              <w:t>…………</w:t>
            </w:r>
            <w:r>
              <w:rPr>
                <w:rFonts w:hint="eastAsia"/>
                <w:sz w:val="21"/>
                <w:szCs w:val="21"/>
                <w:lang w:val="en-US" w:eastAsia="zh-CN"/>
              </w:rPr>
              <w:t xml:space="preserve"> 147</w:t>
            </w:r>
            <w:r>
              <w:rPr>
                <w:rFonts w:hint="eastAsia"/>
                <w:sz w:val="21"/>
                <w:szCs w:val="21"/>
              </w:rPr>
              <w:t xml:space="preserve">  页</w:t>
            </w:r>
          </w:p>
        </w:tc>
      </w:tr>
      <w:tr>
        <w:tblPrEx>
          <w:tblCellMar>
            <w:top w:w="0" w:type="dxa"/>
            <w:left w:w="108" w:type="dxa"/>
            <w:bottom w:w="0" w:type="dxa"/>
            <w:right w:w="108" w:type="dxa"/>
          </w:tblCellMar>
        </w:tblPrEx>
        <w:trPr>
          <w:gridBefore w:val="1"/>
          <w:wBefore w:w="10" w:type="dxa"/>
          <w:trHeight w:val="887" w:hRule="atLeast"/>
          <w:jc w:val="center"/>
        </w:trPr>
        <w:tc>
          <w:tcPr>
            <w:tcW w:w="420"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64"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p>
        </w:tc>
        <w:tc>
          <w:tcPr>
            <w:tcW w:w="1348"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科研成果</w:t>
            </w:r>
          </w:p>
        </w:tc>
        <w:tc>
          <w:tcPr>
            <w:tcW w:w="6663" w:type="dxa"/>
            <w:gridSpan w:val="12"/>
            <w:tcBorders>
              <w:top w:val="single" w:color="auto" w:sz="4" w:space="0"/>
              <w:left w:val="nil"/>
              <w:bottom w:val="single" w:color="auto" w:sz="4" w:space="0"/>
              <w:right w:val="single" w:color="auto" w:sz="4" w:space="0"/>
            </w:tcBorders>
            <w:vAlign w:val="center"/>
          </w:tcPr>
          <w:p>
            <w:pPr>
              <w:numPr>
                <w:ilvl w:val="0"/>
                <w:numId w:val="1"/>
              </w:numPr>
              <w:rPr>
                <w:rFonts w:hint="eastAsia" w:ascii="宋体" w:hAnsi="宋体"/>
                <w:sz w:val="21"/>
                <w:szCs w:val="21"/>
              </w:rPr>
            </w:pPr>
            <w:r>
              <w:rPr>
                <w:rFonts w:hint="eastAsia" w:ascii="宋体" w:hAnsi="宋体"/>
                <w:sz w:val="21"/>
                <w:szCs w:val="21"/>
              </w:rPr>
              <w:t>课题 《</w:t>
            </w:r>
            <w:r>
              <w:rPr>
                <w:rFonts w:hint="eastAsia" w:ascii="宋体" w:hAnsi="宋体"/>
                <w:sz w:val="21"/>
                <w:szCs w:val="21"/>
                <w:lang w:val="en-US" w:eastAsia="zh-CN"/>
              </w:rPr>
              <w:t>浅谈新课程改革下高中数学有效性教学</w:t>
            </w:r>
            <w:r>
              <w:rPr>
                <w:rFonts w:hint="eastAsia" w:ascii="宋体" w:hAnsi="宋体"/>
                <w:sz w:val="21"/>
                <w:szCs w:val="21"/>
              </w:rPr>
              <w:t>》 ，第1名，立项时间： 20</w:t>
            </w:r>
            <w:r>
              <w:rPr>
                <w:rFonts w:hint="eastAsia" w:ascii="宋体" w:hAnsi="宋体"/>
                <w:sz w:val="21"/>
                <w:szCs w:val="21"/>
                <w:lang w:val="en-US" w:eastAsia="zh-CN"/>
              </w:rPr>
              <w:t>21</w:t>
            </w:r>
            <w:r>
              <w:rPr>
                <w:rFonts w:hint="eastAsia" w:ascii="宋体" w:hAnsi="宋体"/>
                <w:sz w:val="21"/>
                <w:szCs w:val="21"/>
              </w:rPr>
              <w:t>年6月，</w:t>
            </w:r>
            <w:r>
              <w:rPr>
                <w:rFonts w:hint="eastAsia" w:ascii="宋体" w:hAnsi="宋体"/>
                <w:sz w:val="21"/>
                <w:szCs w:val="21"/>
                <w:lang w:val="en-US" w:eastAsia="zh-CN"/>
              </w:rPr>
              <w:t>立项机关：教育部“十四五”规划重点课题组 ，</w:t>
            </w:r>
            <w:r>
              <w:rPr>
                <w:rFonts w:hint="eastAsia" w:ascii="宋体" w:hAnsi="宋体"/>
                <w:sz w:val="21"/>
                <w:szCs w:val="21"/>
              </w:rPr>
              <w:t xml:space="preserve">经专家鉴定结题 </w:t>
            </w:r>
            <w:r>
              <w:rPr>
                <w:rFonts w:hint="eastAsia" w:ascii="宋体" w:hAnsi="宋体"/>
                <w:sz w:val="21"/>
                <w:szCs w:val="21"/>
                <w:lang w:val="en-US" w:eastAsia="zh-CN"/>
              </w:rPr>
              <w:t xml:space="preserve">                   </w:t>
            </w:r>
            <w:r>
              <w:rPr>
                <w:rFonts w:hint="eastAsia"/>
                <w:sz w:val="21"/>
                <w:szCs w:val="21"/>
              </w:rPr>
              <w:t xml:space="preserve">……………………… </w:t>
            </w:r>
            <w:r>
              <w:rPr>
                <w:rFonts w:hint="eastAsia"/>
                <w:sz w:val="21"/>
                <w:szCs w:val="21"/>
                <w:lang w:val="en-US" w:eastAsia="zh-CN"/>
              </w:rPr>
              <w:t>157</w:t>
            </w:r>
            <w:r>
              <w:rPr>
                <w:rFonts w:hint="eastAsia"/>
                <w:sz w:val="21"/>
                <w:szCs w:val="21"/>
              </w:rPr>
              <w:t xml:space="preserve"> </w:t>
            </w:r>
            <w:r>
              <w:rPr>
                <w:rFonts w:hint="eastAsia" w:ascii="宋体" w:hAnsi="宋体"/>
                <w:sz w:val="21"/>
                <w:szCs w:val="21"/>
              </w:rPr>
              <w:t xml:space="preserve">  页</w:t>
            </w:r>
          </w:p>
        </w:tc>
      </w:tr>
      <w:tr>
        <w:tblPrEx>
          <w:tblCellMar>
            <w:top w:w="0" w:type="dxa"/>
            <w:left w:w="108" w:type="dxa"/>
            <w:bottom w:w="0" w:type="dxa"/>
            <w:right w:w="108" w:type="dxa"/>
          </w:tblCellMar>
        </w:tblPrEx>
        <w:trPr>
          <w:trHeight w:val="872"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6</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论文著作</w:t>
            </w:r>
          </w:p>
        </w:tc>
        <w:tc>
          <w:tcPr>
            <w:tcW w:w="8011" w:type="dxa"/>
            <w:gridSpan w:val="15"/>
            <w:tcBorders>
              <w:top w:val="single" w:color="auto" w:sz="4" w:space="0"/>
              <w:left w:val="nil"/>
              <w:bottom w:val="single" w:color="auto" w:sz="4" w:space="0"/>
              <w:right w:val="single" w:color="auto" w:sz="4" w:space="0"/>
            </w:tcBorders>
            <w:vAlign w:val="center"/>
          </w:tcPr>
          <w:p>
            <w:pPr>
              <w:spacing w:line="260" w:lineRule="exact"/>
              <w:jc w:val="both"/>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《问题教学法在高中数学中的应用》《数学学习与研究》2015年1月</w:t>
            </w:r>
            <w:r>
              <w:rPr>
                <w:rFonts w:hint="eastAsia" w:ascii="宋体" w:hAnsi="宋体" w:eastAsia="宋体" w:cs="宋体"/>
                <w:sz w:val="21"/>
                <w:szCs w:val="21"/>
              </w:rPr>
              <w:t>，</w:t>
            </w:r>
            <w:r>
              <w:rPr>
                <w:rFonts w:hint="eastAsia"/>
                <w:sz w:val="21"/>
                <w:szCs w:val="21"/>
              </w:rPr>
              <w:t>不是核心期刊，第一作者</w:t>
            </w:r>
            <w:r>
              <w:rPr>
                <w:rFonts w:hint="eastAsia"/>
                <w:sz w:val="21"/>
                <w:szCs w:val="21"/>
                <w:lang w:eastAsia="zh-CN"/>
              </w:rPr>
              <w:t>，</w:t>
            </w:r>
            <w:r>
              <w:rPr>
                <w:rFonts w:hint="eastAsia" w:ascii="宋体" w:hAnsi="宋体" w:eastAsia="宋体" w:cs="宋体"/>
                <w:sz w:val="21"/>
                <w:szCs w:val="21"/>
              </w:rPr>
              <w:t xml:space="preserve">与从事专业相同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171</w:t>
            </w:r>
            <w:r>
              <w:rPr>
                <w:rFonts w:hint="eastAsia" w:ascii="宋体" w:hAnsi="宋体" w:eastAsia="宋体" w:cs="宋体"/>
                <w:sz w:val="21"/>
                <w:szCs w:val="21"/>
              </w:rPr>
              <w:t xml:space="preserve">   页</w:t>
            </w:r>
          </w:p>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rPr>
              <w:t>2、</w:t>
            </w:r>
            <w:r>
              <w:rPr>
                <w:rFonts w:hint="eastAsia" w:ascii="宋体" w:hAnsi="宋体" w:eastAsia="宋体" w:cs="宋体"/>
                <w:sz w:val="21"/>
                <w:szCs w:val="21"/>
                <w:lang w:val="en-US" w:eastAsia="zh-CN"/>
              </w:rPr>
              <w:t>《数学教学改革的探讨》</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中国校外教育》</w:t>
            </w:r>
            <w:r>
              <w:rPr>
                <w:rFonts w:hint="eastAsia" w:ascii="宋体" w:hAnsi="宋体" w:cs="宋体"/>
                <w:sz w:val="21"/>
                <w:szCs w:val="21"/>
                <w:lang w:val="en-US" w:eastAsia="zh-CN"/>
              </w:rPr>
              <w:t xml:space="preserve"> </w:t>
            </w:r>
            <w:r>
              <w:rPr>
                <w:rFonts w:hint="eastAsia" w:ascii="宋体" w:hAnsi="宋体" w:eastAsia="宋体" w:cs="宋体"/>
                <w:sz w:val="21"/>
                <w:szCs w:val="21"/>
              </w:rPr>
              <w:t>201</w:t>
            </w:r>
            <w:r>
              <w:rPr>
                <w:rFonts w:hint="eastAsia" w:ascii="宋体" w:hAnsi="宋体" w:eastAsia="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val="en-US" w:eastAsia="zh-CN"/>
              </w:rPr>
              <w:t>7</w:t>
            </w:r>
            <w:r>
              <w:rPr>
                <w:rFonts w:hint="eastAsia" w:ascii="宋体" w:hAnsi="宋体" w:eastAsia="宋体" w:cs="宋体"/>
                <w:sz w:val="21"/>
                <w:szCs w:val="21"/>
              </w:rPr>
              <w:t>月，</w:t>
            </w:r>
            <w:r>
              <w:rPr>
                <w:rFonts w:hint="eastAsia"/>
                <w:sz w:val="21"/>
                <w:szCs w:val="21"/>
              </w:rPr>
              <w:t>不是核心期刊，第一作者</w:t>
            </w:r>
            <w:r>
              <w:rPr>
                <w:rFonts w:hint="eastAsia" w:ascii="宋体" w:hAnsi="宋体" w:eastAsia="宋体" w:cs="宋体"/>
                <w:sz w:val="21"/>
                <w:szCs w:val="21"/>
              </w:rPr>
              <w:t xml:space="preserve">，与从事专业相同   </w:t>
            </w:r>
            <w:r>
              <w:rPr>
                <w:rFonts w:hint="eastAsia" w:ascii="宋体" w:hAnsi="宋体" w:cs="宋体"/>
                <w:sz w:val="21"/>
                <w:szCs w:val="21"/>
                <w:lang w:val="en-US" w:eastAsia="zh-CN"/>
              </w:rPr>
              <w:t xml:space="preserve">                     </w:t>
            </w:r>
            <w:r>
              <w:rPr>
                <w:rFonts w:hint="eastAsia" w:ascii="宋体" w:hAnsi="宋体" w:eastAsia="宋体" w:cs="宋体"/>
                <w:sz w:val="21"/>
                <w:szCs w:val="21"/>
              </w:rPr>
              <w:t>………</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175</w:t>
            </w:r>
            <w:r>
              <w:rPr>
                <w:rFonts w:hint="eastAsia" w:ascii="宋体" w:hAnsi="宋体" w:eastAsia="宋体" w:cs="宋体"/>
                <w:sz w:val="21"/>
                <w:szCs w:val="21"/>
              </w:rPr>
              <w:t xml:space="preserve">  页</w:t>
            </w:r>
          </w:p>
        </w:tc>
      </w:tr>
      <w:tr>
        <w:tblPrEx>
          <w:tblCellMar>
            <w:top w:w="0" w:type="dxa"/>
            <w:left w:w="108" w:type="dxa"/>
            <w:bottom w:w="0" w:type="dxa"/>
            <w:right w:w="108" w:type="dxa"/>
          </w:tblCellMar>
        </w:tblPrEx>
        <w:trPr>
          <w:trHeight w:val="62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7</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破格条件</w:t>
            </w:r>
          </w:p>
        </w:tc>
        <w:tc>
          <w:tcPr>
            <w:tcW w:w="8011" w:type="dxa"/>
            <w:gridSpan w:val="15"/>
            <w:tcBorders>
              <w:top w:val="single" w:color="auto" w:sz="4" w:space="0"/>
              <w:left w:val="nil"/>
              <w:bottom w:val="single" w:color="auto" w:sz="4" w:space="0"/>
              <w:right w:val="single" w:color="auto" w:sz="4" w:space="0"/>
            </w:tcBorders>
            <w:vAlign w:val="center"/>
          </w:tcPr>
          <w:p>
            <w:pPr>
              <w:rPr>
                <w:rFonts w:ascii="宋体" w:hAnsi="宋体"/>
                <w:szCs w:val="21"/>
              </w:rPr>
            </w:pPr>
          </w:p>
        </w:tc>
      </w:tr>
      <w:tr>
        <w:tblPrEx>
          <w:tblCellMar>
            <w:top w:w="0" w:type="dxa"/>
            <w:left w:w="108" w:type="dxa"/>
            <w:bottom w:w="0" w:type="dxa"/>
            <w:right w:w="108" w:type="dxa"/>
          </w:tblCellMar>
        </w:tblPrEx>
        <w:trPr>
          <w:trHeight w:val="1370"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8</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推荐单位</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85"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9</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主管部门</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10" w:firstLineChars="1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394"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10</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县（市、区）</w:t>
            </w:r>
          </w:p>
          <w:p>
            <w:pPr>
              <w:jc w:val="center"/>
              <w:rPr>
                <w:rFonts w:ascii="宋体" w:hAnsi="宋体"/>
                <w:szCs w:val="21"/>
              </w:rPr>
            </w:pPr>
            <w:r>
              <w:rPr>
                <w:rFonts w:ascii="宋体" w:hAnsi="宋体"/>
                <w:szCs w:val="21"/>
              </w:rPr>
              <w:t>职改办</w:t>
            </w:r>
          </w:p>
          <w:p>
            <w:pPr>
              <w:jc w:val="center"/>
              <w:rPr>
                <w:rFonts w:ascii="宋体" w:hAnsi="宋体"/>
                <w:szCs w:val="21"/>
              </w:rPr>
            </w:pPr>
            <w:r>
              <w:rPr>
                <w:rFonts w:ascii="宋体" w:hAnsi="宋体"/>
                <w:szCs w:val="21"/>
              </w:rPr>
              <w:t>意见</w:t>
            </w:r>
          </w:p>
        </w:tc>
        <w:tc>
          <w:tcPr>
            <w:tcW w:w="8011" w:type="dxa"/>
            <w:gridSpan w:val="15"/>
            <w:tcBorders>
              <w:top w:val="single" w:color="auto" w:sz="4" w:space="0"/>
              <w:left w:val="nil"/>
              <w:bottom w:val="single" w:color="auto" w:sz="4" w:space="0"/>
              <w:right w:val="single" w:color="auto" w:sz="4" w:space="0"/>
            </w:tcBorders>
            <w:vAlign w:val="bottom"/>
          </w:tcPr>
          <w:p>
            <w:pPr>
              <w:ind w:firstLine="210" w:firstLineChars="100"/>
              <w:rPr>
                <w:rFonts w:ascii="宋体" w:hAnsi="宋体"/>
                <w:szCs w:val="21"/>
              </w:rPr>
            </w:pPr>
            <w:r>
              <w:rPr>
                <w:rFonts w:ascii="宋体" w:hAnsi="宋体"/>
                <w:szCs w:val="21"/>
              </w:rPr>
              <w:t>意见：</w:t>
            </w:r>
          </w:p>
          <w:p>
            <w:pPr>
              <w:ind w:firstLine="2730" w:firstLineChars="1300"/>
              <w:rPr>
                <w:rFonts w:ascii="宋体" w:hAnsi="宋体"/>
                <w:szCs w:val="21"/>
              </w:rPr>
            </w:pPr>
          </w:p>
          <w:p>
            <w:pPr>
              <w:ind w:firstLine="210" w:firstLineChars="100"/>
              <w:rPr>
                <w:rFonts w:ascii="宋体" w:hAnsi="宋体"/>
                <w:szCs w:val="21"/>
              </w:rPr>
            </w:pPr>
            <w:r>
              <w:rPr>
                <w:rFonts w:ascii="宋体" w:hAnsi="宋体"/>
                <w:szCs w:val="21"/>
              </w:rPr>
              <w:t>审核人签名：                    负责人签名：</w:t>
            </w:r>
          </w:p>
          <w:p>
            <w:pPr>
              <w:ind w:left="5565" w:leftChars="1300" w:hanging="2835" w:hangingChars="1350"/>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217"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11</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设区市、</w:t>
            </w:r>
          </w:p>
          <w:p>
            <w:pPr>
              <w:jc w:val="center"/>
              <w:rPr>
                <w:rFonts w:ascii="宋体" w:hAnsi="宋体"/>
                <w:szCs w:val="21"/>
              </w:rPr>
            </w:pPr>
            <w:r>
              <w:rPr>
                <w:rFonts w:ascii="宋体" w:hAnsi="宋体"/>
                <w:szCs w:val="21"/>
              </w:rPr>
              <w:t>省直管县（市）、省直部门职改办意见</w:t>
            </w:r>
          </w:p>
        </w:tc>
        <w:tc>
          <w:tcPr>
            <w:tcW w:w="8011" w:type="dxa"/>
            <w:gridSpan w:val="15"/>
            <w:tcBorders>
              <w:top w:val="single" w:color="auto" w:sz="4" w:space="0"/>
              <w:left w:val="nil"/>
              <w:bottom w:val="single" w:color="auto" w:sz="4" w:space="0"/>
              <w:right w:val="single" w:color="auto" w:sz="4" w:space="0"/>
            </w:tcBorders>
            <w:vAlign w:val="bottom"/>
          </w:tcPr>
          <w:p>
            <w:pPr>
              <w:rPr>
                <w:rFonts w:ascii="宋体" w:hAnsi="宋体"/>
                <w:szCs w:val="21"/>
              </w:rPr>
            </w:pPr>
            <w:r>
              <w:rPr>
                <w:rFonts w:ascii="宋体" w:hAnsi="宋体"/>
                <w:szCs w:val="21"/>
              </w:rPr>
              <w:t xml:space="preserve">   意见：</w:t>
            </w:r>
          </w:p>
          <w:p>
            <w:pPr>
              <w:ind w:firstLine="2730" w:firstLineChars="1300"/>
              <w:rPr>
                <w:rFonts w:ascii="宋体" w:hAnsi="宋体"/>
                <w:szCs w:val="21"/>
              </w:rPr>
            </w:pPr>
          </w:p>
          <w:p>
            <w:pPr>
              <w:ind w:firstLine="315" w:firstLineChars="150"/>
              <w:rPr>
                <w:rFonts w:ascii="宋体" w:hAnsi="宋体"/>
                <w:szCs w:val="21"/>
              </w:rPr>
            </w:pPr>
            <w:r>
              <w:rPr>
                <w:rFonts w:ascii="宋体" w:hAnsi="宋体"/>
                <w:szCs w:val="21"/>
              </w:rPr>
              <w:t>审核人签名：                   负责人签名：</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066" w:hRule="atLeast"/>
          <w:jc w:val="center"/>
        </w:trPr>
        <w:tc>
          <w:tcPr>
            <w:tcW w:w="43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ascii="宋体" w:hAnsi="宋体"/>
                <w:szCs w:val="21"/>
              </w:rPr>
              <w:t>12</w:t>
            </w:r>
          </w:p>
        </w:tc>
        <w:tc>
          <w:tcPr>
            <w:tcW w:w="1364" w:type="dxa"/>
            <w:gridSpan w:val="2"/>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ascii="宋体" w:hAnsi="宋体"/>
                <w:szCs w:val="21"/>
              </w:rPr>
              <w:t>省职改办</w:t>
            </w:r>
          </w:p>
          <w:p>
            <w:pPr>
              <w:jc w:val="center"/>
              <w:rPr>
                <w:rFonts w:ascii="宋体" w:hAnsi="宋体"/>
                <w:szCs w:val="21"/>
              </w:rPr>
            </w:pPr>
            <w:r>
              <w:rPr>
                <w:rFonts w:ascii="宋体" w:hAnsi="宋体"/>
                <w:szCs w:val="21"/>
              </w:rPr>
              <w:t>意   见</w:t>
            </w:r>
          </w:p>
        </w:tc>
        <w:tc>
          <w:tcPr>
            <w:tcW w:w="8011" w:type="dxa"/>
            <w:gridSpan w:val="15"/>
            <w:tcBorders>
              <w:top w:val="single" w:color="auto" w:sz="4" w:space="0"/>
              <w:left w:val="nil"/>
              <w:bottom w:val="single" w:color="auto" w:sz="4" w:space="0"/>
              <w:right w:val="single" w:color="auto" w:sz="4" w:space="0"/>
            </w:tcBorders>
          </w:tcPr>
          <w:p>
            <w:pPr>
              <w:ind w:firstLine="420" w:firstLineChars="200"/>
              <w:rPr>
                <w:rFonts w:ascii="宋体" w:hAnsi="宋体"/>
                <w:szCs w:val="21"/>
              </w:rPr>
            </w:pPr>
            <w:r>
              <w:rPr>
                <w:rFonts w:ascii="宋体" w:hAnsi="宋体"/>
                <w:szCs w:val="21"/>
              </w:rPr>
              <w:t>意见：</w:t>
            </w:r>
          </w:p>
          <w:p>
            <w:pPr>
              <w:rPr>
                <w:rFonts w:ascii="宋体" w:hAnsi="宋体"/>
                <w:szCs w:val="21"/>
              </w:rPr>
            </w:pPr>
            <w:r>
              <w:rPr>
                <w:rFonts w:ascii="宋体" w:hAnsi="宋体"/>
                <w:szCs w:val="21"/>
              </w:rPr>
              <w:t xml:space="preserve">    </w:t>
            </w:r>
          </w:p>
          <w:p>
            <w:pPr>
              <w:ind w:firstLine="420" w:firstLineChars="200"/>
              <w:rPr>
                <w:rFonts w:ascii="宋体" w:hAnsi="宋体"/>
                <w:szCs w:val="21"/>
              </w:rPr>
            </w:pPr>
            <w:r>
              <w:rPr>
                <w:rFonts w:ascii="宋体" w:hAnsi="宋体"/>
                <w:szCs w:val="21"/>
              </w:rPr>
              <w:t xml:space="preserve">审核人签名：                  负责人签名：      </w:t>
            </w:r>
          </w:p>
          <w:p>
            <w:pPr>
              <w:rPr>
                <w:rFonts w:ascii="宋体" w:hAnsi="宋体"/>
                <w:szCs w:val="21"/>
              </w:rPr>
            </w:pPr>
            <w:r>
              <w:rPr>
                <w:rFonts w:ascii="宋体" w:hAnsi="宋体"/>
                <w:szCs w:val="21"/>
              </w:rPr>
              <w:t xml:space="preserve">                                                     年    月    日</w:t>
            </w:r>
          </w:p>
        </w:tc>
      </w:tr>
      <w:tr>
        <w:tblPrEx>
          <w:tblCellMar>
            <w:top w:w="0" w:type="dxa"/>
            <w:left w:w="108" w:type="dxa"/>
            <w:bottom w:w="0" w:type="dxa"/>
            <w:right w:w="108" w:type="dxa"/>
          </w:tblCellMar>
        </w:tblPrEx>
        <w:trPr>
          <w:trHeight w:val="1819" w:hRule="atLeast"/>
          <w:jc w:val="center"/>
        </w:trPr>
        <w:tc>
          <w:tcPr>
            <w:tcW w:w="9805" w:type="dxa"/>
            <w:gridSpan w:val="19"/>
            <w:tcBorders>
              <w:top w:val="single" w:color="auto" w:sz="4" w:space="0"/>
              <w:left w:val="single" w:color="auto" w:sz="4" w:space="0"/>
              <w:bottom w:val="single" w:color="auto" w:sz="4" w:space="0"/>
              <w:right w:val="single" w:color="auto" w:sz="4" w:space="0"/>
            </w:tcBorders>
            <w:vAlign w:val="center"/>
          </w:tcPr>
          <w:p>
            <w:pPr>
              <w:spacing w:line="220" w:lineRule="exact"/>
              <w:rPr>
                <w:rFonts w:ascii="宋体" w:hAnsi="宋体"/>
                <w:szCs w:val="21"/>
              </w:rPr>
            </w:pPr>
            <w:r>
              <w:rPr>
                <w:rFonts w:ascii="宋体" w:hAnsi="宋体"/>
                <w:szCs w:val="21"/>
              </w:rPr>
              <w:t>填表说明：</w:t>
            </w:r>
          </w:p>
          <w:p>
            <w:pPr>
              <w:spacing w:line="220" w:lineRule="exact"/>
              <w:rPr>
                <w:rFonts w:ascii="宋体" w:hAnsi="宋体"/>
                <w:szCs w:val="21"/>
              </w:rPr>
            </w:pPr>
            <w:r>
              <w:rPr>
                <w:rFonts w:ascii="宋体" w:hAnsi="宋体"/>
                <w:szCs w:val="21"/>
              </w:rPr>
              <w:t>1、此表由申报人员本人按照申报相应专业资格条件填写并经组织审核后，逐级上报。</w:t>
            </w:r>
          </w:p>
          <w:p>
            <w:pPr>
              <w:spacing w:line="220" w:lineRule="exact"/>
              <w:rPr>
                <w:rFonts w:ascii="宋体" w:hAnsi="宋体"/>
                <w:szCs w:val="21"/>
              </w:rPr>
            </w:pPr>
            <w:r>
              <w:rPr>
                <w:rFonts w:ascii="宋体" w:hAnsi="宋体"/>
                <w:szCs w:val="21"/>
              </w:rPr>
              <w:t>2、一律正反打印，一式三份，其中一份在单位公示使用，两份装袋供省职改办存档和高级评委会使用。</w:t>
            </w:r>
          </w:p>
          <w:p>
            <w:pPr>
              <w:spacing w:line="220" w:lineRule="exact"/>
              <w:rPr>
                <w:rFonts w:ascii="宋体" w:hAnsi="宋体"/>
                <w:szCs w:val="21"/>
              </w:rPr>
            </w:pPr>
            <w:r>
              <w:rPr>
                <w:rFonts w:ascii="宋体" w:hAnsi="宋体"/>
                <w:szCs w:val="21"/>
              </w:rPr>
              <w:t>3、行政职务包括股、科、处级及其以上职务。有行政职务的必须填写，否则视为弄虚作假。</w:t>
            </w:r>
          </w:p>
          <w:p>
            <w:pPr>
              <w:spacing w:line="220" w:lineRule="exact"/>
              <w:rPr>
                <w:rFonts w:ascii="宋体" w:hAnsi="宋体"/>
                <w:szCs w:val="21"/>
              </w:rPr>
            </w:pPr>
            <w:r>
              <w:rPr>
                <w:rFonts w:ascii="宋体" w:hAnsi="宋体"/>
                <w:szCs w:val="21"/>
              </w:rPr>
              <w:t>4、表中2、3、4、5、6、7项均指取得现专业资格后的情况。</w:t>
            </w:r>
          </w:p>
          <w:p>
            <w:pPr>
              <w:spacing w:line="220" w:lineRule="exact"/>
              <w:rPr>
                <w:rFonts w:ascii="宋体" w:hAnsi="宋体"/>
                <w:szCs w:val="21"/>
              </w:rPr>
            </w:pPr>
            <w:r>
              <w:rPr>
                <w:rFonts w:ascii="宋体" w:hAnsi="宋体"/>
                <w:szCs w:val="21"/>
              </w:rPr>
              <w:t>5、“取得现任职资格后基层工作年限”栏，仅教育、卫生专业申报人员填写。</w:t>
            </w:r>
          </w:p>
          <w:p>
            <w:pPr>
              <w:spacing w:line="220" w:lineRule="exact"/>
              <w:rPr>
                <w:rFonts w:ascii="宋体" w:hAnsi="宋体"/>
                <w:szCs w:val="21"/>
              </w:rPr>
            </w:pPr>
            <w:r>
              <w:rPr>
                <w:rFonts w:ascii="宋体" w:hAnsi="宋体"/>
                <w:szCs w:val="21"/>
              </w:rPr>
              <w:t>6、属正常晋升人员“破格条件”栏不再填写。</w:t>
            </w:r>
          </w:p>
          <w:p>
            <w:pPr>
              <w:spacing w:line="220" w:lineRule="exact"/>
              <w:rPr>
                <w:rFonts w:ascii="宋体" w:hAnsi="宋体"/>
                <w:szCs w:val="21"/>
              </w:rPr>
            </w:pPr>
            <w:r>
              <w:rPr>
                <w:rFonts w:ascii="宋体" w:hAnsi="宋体"/>
                <w:szCs w:val="21"/>
              </w:rPr>
              <w:t>7、表中8—12项填写明确意见：××同志所有申报材料是否真实、有效，是否符合任职条件，是否准予申报。</w:t>
            </w:r>
          </w:p>
        </w:tc>
      </w:tr>
    </w:tbl>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2F4A8"/>
    <w:multiLevelType w:val="singleLevel"/>
    <w:tmpl w:val="0BB2F4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E1MjgyOTM4YWJkMDcxNTdiOWVlMWFmYWZhOTRjYzkifQ=="/>
  </w:docVars>
  <w:rsids>
    <w:rsidRoot w:val="005A63E7"/>
    <w:rsid w:val="001B7E01"/>
    <w:rsid w:val="00254CA6"/>
    <w:rsid w:val="00272EF8"/>
    <w:rsid w:val="002B33D6"/>
    <w:rsid w:val="002F2668"/>
    <w:rsid w:val="00324134"/>
    <w:rsid w:val="003A24FE"/>
    <w:rsid w:val="003D2D43"/>
    <w:rsid w:val="003E6D49"/>
    <w:rsid w:val="004041E0"/>
    <w:rsid w:val="005264FF"/>
    <w:rsid w:val="00560E05"/>
    <w:rsid w:val="005A63E7"/>
    <w:rsid w:val="005A725A"/>
    <w:rsid w:val="006350D3"/>
    <w:rsid w:val="006377F7"/>
    <w:rsid w:val="007223CF"/>
    <w:rsid w:val="007A1134"/>
    <w:rsid w:val="008908BE"/>
    <w:rsid w:val="008C5692"/>
    <w:rsid w:val="0095728E"/>
    <w:rsid w:val="00B54652"/>
    <w:rsid w:val="00C670EA"/>
    <w:rsid w:val="00C97239"/>
    <w:rsid w:val="00D2615C"/>
    <w:rsid w:val="00D32199"/>
    <w:rsid w:val="00DA5945"/>
    <w:rsid w:val="00DD38DD"/>
    <w:rsid w:val="00E041A7"/>
    <w:rsid w:val="00EC5EDE"/>
    <w:rsid w:val="00ED7894"/>
    <w:rsid w:val="00EF6498"/>
    <w:rsid w:val="00F44971"/>
    <w:rsid w:val="00F57E0F"/>
    <w:rsid w:val="00F74FC9"/>
    <w:rsid w:val="017D0ADF"/>
    <w:rsid w:val="02971B84"/>
    <w:rsid w:val="058820D2"/>
    <w:rsid w:val="0E287C91"/>
    <w:rsid w:val="108B60AC"/>
    <w:rsid w:val="12486EC1"/>
    <w:rsid w:val="164420D3"/>
    <w:rsid w:val="19EB6B5B"/>
    <w:rsid w:val="1BA06F3E"/>
    <w:rsid w:val="1CC45325"/>
    <w:rsid w:val="1D87661B"/>
    <w:rsid w:val="1F265B34"/>
    <w:rsid w:val="201D1B6C"/>
    <w:rsid w:val="20D10F9E"/>
    <w:rsid w:val="24CA7C09"/>
    <w:rsid w:val="29FB0E60"/>
    <w:rsid w:val="2DEC65DC"/>
    <w:rsid w:val="32CD562F"/>
    <w:rsid w:val="33661445"/>
    <w:rsid w:val="37391F42"/>
    <w:rsid w:val="37575F8F"/>
    <w:rsid w:val="3C5403A9"/>
    <w:rsid w:val="3D66741C"/>
    <w:rsid w:val="408534E3"/>
    <w:rsid w:val="454D6214"/>
    <w:rsid w:val="47590C4D"/>
    <w:rsid w:val="4CC14B8B"/>
    <w:rsid w:val="4DC757F7"/>
    <w:rsid w:val="54416458"/>
    <w:rsid w:val="55247E1D"/>
    <w:rsid w:val="58ED638A"/>
    <w:rsid w:val="5FEC52F7"/>
    <w:rsid w:val="600E513F"/>
    <w:rsid w:val="64F63B27"/>
    <w:rsid w:val="6B7F3B06"/>
    <w:rsid w:val="6F24538B"/>
    <w:rsid w:val="71392DB0"/>
    <w:rsid w:val="71B32923"/>
    <w:rsid w:val="76830D59"/>
    <w:rsid w:val="782E034D"/>
    <w:rsid w:val="7AAB7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廊坊七中</Company>
  <Pages>4</Pages>
  <Words>2713</Words>
  <Characters>3112</Characters>
  <Lines>18</Lines>
  <Paragraphs>5</Paragraphs>
  <TotalTime>2</TotalTime>
  <ScaleCrop>false</ScaleCrop>
  <LinksUpToDate>false</LinksUpToDate>
  <CharactersWithSpaces>4137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2021-07-31T08:53:00Z</dcterms:created>
  <dc:creator>李文慧</dc:creator>
  <cp:lastModifiedBy>acer</cp:lastModifiedBy>
  <cp:lastPrinted>2021-08-02T08:04:00Z</cp:lastPrinted>
  <dcterms:modified xsi:type="dcterms:W3CDTF">2023-08-21T15:31:43Z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52D7C11B10C9406F8D81C05CA80E5740_12</vt:lpwstr>
  </property>
</Properties>
</file>