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2021-2023年度述职报告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宋京华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一，思想进步，遵</w:t>
      </w:r>
      <w:r>
        <w:rPr>
          <w:rFonts w:hint="eastAsia"/>
          <w:b/>
          <w:bCs/>
          <w:sz w:val="28"/>
          <w:szCs w:val="28"/>
        </w:rPr>
        <w:t>纪</w:t>
      </w:r>
      <w:r>
        <w:rPr>
          <w:rFonts w:hint="eastAsia"/>
          <w:b/>
          <w:bCs/>
          <w:sz w:val="28"/>
          <w:szCs w:val="28"/>
        </w:rPr>
        <w:t>守法，不断学习，关心集体，服从领导，能以半百恬淡心情引领生活工作。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二，2021年外调到市信访局协同工作。工作认真勤勉，一人顶双岗，得到相关单位领导的好评。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三，2022上半年回学校负责后勤维修工作，下半年兼任高一两个班</w:t>
      </w:r>
      <w:r>
        <w:rPr>
          <w:rFonts w:hint="eastAsia"/>
          <w:b/>
          <w:bCs/>
          <w:sz w:val="28"/>
          <w:szCs w:val="28"/>
          <w:lang w:val="en-US" w:eastAsia="zh-CN"/>
        </w:rPr>
        <w:t>级</w:t>
      </w:r>
      <w:r>
        <w:rPr>
          <w:rFonts w:hint="eastAsia"/>
          <w:b/>
          <w:bCs/>
          <w:sz w:val="28"/>
          <w:szCs w:val="28"/>
        </w:rPr>
        <w:t>英语教学任务。由于学校库房无人管理，暂时兼管库房物品收发事宜，承担双人工作。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四，2023上半年任高一两个班</w:t>
      </w:r>
      <w:r>
        <w:rPr>
          <w:rFonts w:hint="eastAsia"/>
          <w:b/>
          <w:bCs/>
          <w:sz w:val="28"/>
          <w:szCs w:val="28"/>
          <w:lang w:eastAsia="zh-CN"/>
        </w:rPr>
        <w:t>级</w:t>
      </w:r>
      <w:r>
        <w:rPr>
          <w:rFonts w:hint="eastAsia"/>
          <w:b/>
          <w:bCs/>
          <w:sz w:val="28"/>
          <w:szCs w:val="28"/>
        </w:rPr>
        <w:t>的英语教学，下半年任高二两个班</w:t>
      </w:r>
      <w:r>
        <w:rPr>
          <w:rFonts w:hint="eastAsia"/>
          <w:b/>
          <w:bCs/>
          <w:sz w:val="28"/>
          <w:szCs w:val="28"/>
          <w:lang w:eastAsia="zh-CN"/>
        </w:rPr>
        <w:t>级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的英语教学工作。虽然业务有几年的荒废，但仍努力学习，认真备课，向同仁虚心求教，取长补短，关心孩子们的身心发展，能圆满完成所负的教学任务。后勤工作仍然担任总务维修工作，始终以服务为核心理念，不敢懈怠，及时解决大家各方面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 春光易逝，秋华易损，生有半百，尚须努力，愿把有限的时光投入到七中新的发展中去。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3MTU1YTU3ZjBmZDJkMGRhMTYxZTliZTkwNDc3M2QifQ=="/>
  </w:docVars>
  <w:rsids>
    <w:rsidRoot w:val="20C67E8B"/>
    <w:rsid w:val="20C6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2024-04-16T08:20:00Z</dcterms:created>
  <dc:creator>acer</dc:creator>
  <cp:lastModifiedBy>acer</cp:lastModifiedBy>
  <dcterms:modified xsi:type="dcterms:W3CDTF">2024-04-16T08:23:29Z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8C8A886125244B3588A5EE4DF0CB4717_11</vt:lpwstr>
  </property>
</Properties>
</file>