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述职报告</w:t>
      </w:r>
    </w:p>
    <w:p>
      <w:p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本人</w:t>
      </w:r>
      <w:r>
        <w:rPr>
          <w:rFonts w:hint="default"/>
          <w:sz w:val="24"/>
          <w:szCs w:val="24"/>
          <w:lang w:val="en-US" w:eastAsia="zh-CN"/>
        </w:rPr>
        <w:t>自</w:t>
      </w:r>
      <w:r>
        <w:rPr>
          <w:rFonts w:hint="eastAsia"/>
          <w:sz w:val="24"/>
          <w:szCs w:val="24"/>
          <w:lang w:val="en-US" w:eastAsia="zh-CN"/>
        </w:rPr>
        <w:t>2002</w:t>
      </w:r>
      <w:r>
        <w:rPr>
          <w:rFonts w:hint="default"/>
          <w:sz w:val="24"/>
          <w:szCs w:val="24"/>
          <w:lang w:val="en-US" w:eastAsia="zh-CN"/>
        </w:rPr>
        <w:t>年评上一级教师到现在已有2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default"/>
          <w:sz w:val="24"/>
          <w:szCs w:val="24"/>
          <w:lang w:val="en-US" w:eastAsia="zh-CN"/>
        </w:rPr>
        <w:t>年。在这2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>年中，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全身心地投入到</w:t>
      </w:r>
      <w:r>
        <w:rPr>
          <w:rFonts w:hint="eastAsia"/>
          <w:sz w:val="24"/>
          <w:szCs w:val="24"/>
          <w:lang w:val="en-US" w:eastAsia="zh-CN"/>
        </w:rPr>
        <w:t>教学</w:t>
      </w:r>
      <w:r>
        <w:rPr>
          <w:rFonts w:hint="default"/>
          <w:sz w:val="24"/>
          <w:szCs w:val="24"/>
          <w:lang w:val="en-US" w:eastAsia="zh-CN"/>
        </w:rPr>
        <w:t>一线教学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工作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。</w:t>
      </w:r>
      <w:r>
        <w:rPr>
          <w:rFonts w:hint="default"/>
          <w:sz w:val="24"/>
          <w:szCs w:val="24"/>
          <w:lang w:val="en-US" w:eastAsia="zh-CN"/>
        </w:rPr>
        <w:t>当过</w:t>
      </w:r>
      <w:r>
        <w:rPr>
          <w:rFonts w:hint="eastAsia"/>
          <w:sz w:val="24"/>
          <w:szCs w:val="24"/>
          <w:lang w:val="en-US" w:eastAsia="zh-CN"/>
        </w:rPr>
        <w:t>多年</w:t>
      </w:r>
      <w:r>
        <w:rPr>
          <w:rFonts w:hint="default"/>
          <w:sz w:val="24"/>
          <w:szCs w:val="24"/>
          <w:lang w:val="en-US" w:eastAsia="zh-CN"/>
        </w:rPr>
        <w:t>班主任</w:t>
      </w:r>
      <w:r>
        <w:rPr>
          <w:rFonts w:hint="eastAsia"/>
          <w:sz w:val="24"/>
          <w:szCs w:val="24"/>
          <w:lang w:val="en-US" w:eastAsia="zh-CN"/>
        </w:rPr>
        <w:t>、</w:t>
      </w:r>
      <w:r>
        <w:rPr>
          <w:rFonts w:hint="default"/>
          <w:sz w:val="24"/>
          <w:szCs w:val="24"/>
          <w:lang w:val="en-US" w:eastAsia="zh-CN"/>
        </w:rPr>
        <w:t>备课组长兼教研组长</w:t>
      </w:r>
      <w:r>
        <w:rPr>
          <w:rFonts w:hint="eastAsia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多年来，我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忠于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党的教育事业，恪尽职守，完成领导布置的各项任务，在思想政治、教学等方面取得了丰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硕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的成果。</w:t>
      </w:r>
      <w:r>
        <w:rPr>
          <w:rFonts w:hint="eastAsia"/>
          <w:sz w:val="24"/>
          <w:szCs w:val="24"/>
          <w:lang w:val="en-US" w:eastAsia="zh-CN"/>
        </w:rPr>
        <w:t>现</w:t>
      </w:r>
      <w:r>
        <w:rPr>
          <w:rFonts w:hint="default"/>
          <w:sz w:val="24"/>
          <w:szCs w:val="24"/>
          <w:lang w:val="en-US" w:eastAsia="zh-CN"/>
        </w:rPr>
        <w:t>把这2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>年的工作总结汇报如下。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思想政治方面。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作为一名教师，我</w:t>
      </w:r>
      <w:r>
        <w:rPr>
          <w:rFonts w:hint="default"/>
          <w:sz w:val="24"/>
          <w:szCs w:val="24"/>
          <w:lang w:val="en-US" w:eastAsia="zh-CN"/>
        </w:rPr>
        <w:t>拥护党的领导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遵纪守法。</w:t>
      </w:r>
      <w:r>
        <w:rPr>
          <w:rFonts w:hint="eastAsia"/>
          <w:sz w:val="24"/>
          <w:szCs w:val="24"/>
          <w:lang w:val="en-US" w:eastAsia="zh-CN"/>
        </w:rPr>
        <w:t>热爱教育事业，</w:t>
      </w:r>
      <w:r>
        <w:rPr>
          <w:rFonts w:hint="default"/>
          <w:sz w:val="24"/>
          <w:szCs w:val="24"/>
          <w:lang w:val="en-US" w:eastAsia="zh-CN"/>
        </w:rPr>
        <w:t>遵守学校的各项规章制度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服从学校工作安排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出全勤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干满点儿。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在教学方面。</w:t>
      </w:r>
      <w:r>
        <w:rPr>
          <w:rFonts w:hint="eastAsia"/>
          <w:sz w:val="24"/>
          <w:szCs w:val="24"/>
          <w:lang w:val="en-US" w:eastAsia="zh-CN"/>
        </w:rPr>
        <w:t>作为一线教师，无论交哪个层次的班级的学生，我都做到了</w:t>
      </w:r>
      <w:r>
        <w:rPr>
          <w:rFonts w:hint="default"/>
          <w:sz w:val="24"/>
          <w:szCs w:val="24"/>
          <w:lang w:val="en-US" w:eastAsia="zh-CN"/>
        </w:rPr>
        <w:t>每天精心备课</w:t>
      </w:r>
      <w:r>
        <w:rPr>
          <w:rFonts w:hint="eastAsia"/>
          <w:sz w:val="24"/>
          <w:szCs w:val="24"/>
          <w:lang w:val="en-US" w:eastAsia="zh-CN"/>
        </w:rPr>
        <w:t>，写</w:t>
      </w:r>
      <w:r>
        <w:rPr>
          <w:rFonts w:hint="default"/>
          <w:sz w:val="24"/>
          <w:szCs w:val="24"/>
          <w:lang w:val="en-US" w:eastAsia="zh-CN"/>
        </w:rPr>
        <w:t>教案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分析学生的实际情况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结合所教学生的特点</w:t>
      </w:r>
      <w:r>
        <w:rPr>
          <w:rFonts w:hint="eastAsia"/>
          <w:sz w:val="24"/>
          <w:szCs w:val="24"/>
          <w:lang w:val="en-US" w:eastAsia="zh-CN"/>
        </w:rPr>
        <w:t>，在教学中</w:t>
      </w:r>
      <w:r>
        <w:rPr>
          <w:rFonts w:hint="default"/>
          <w:sz w:val="24"/>
          <w:szCs w:val="24"/>
          <w:lang w:val="en-US" w:eastAsia="zh-CN"/>
        </w:rPr>
        <w:t>有的放矢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做到让每个学生在课堂上都有所收获。</w:t>
      </w:r>
      <w:r>
        <w:rPr>
          <w:rFonts w:hint="eastAsia"/>
          <w:sz w:val="24"/>
          <w:szCs w:val="24"/>
          <w:lang w:val="en-US" w:eastAsia="zh-CN"/>
        </w:rPr>
        <w:t>作业做到全批全改，对个别有问题的学生单独</w:t>
      </w:r>
      <w:r>
        <w:rPr>
          <w:rFonts w:hint="default"/>
          <w:sz w:val="24"/>
          <w:szCs w:val="24"/>
          <w:lang w:val="en-US" w:eastAsia="zh-CN"/>
        </w:rPr>
        <w:t>对学生进行个别辅导。只要学生有问题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有问必答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不管</w:t>
      </w:r>
      <w:r>
        <w:rPr>
          <w:rFonts w:hint="eastAsia"/>
          <w:sz w:val="24"/>
          <w:szCs w:val="24"/>
          <w:lang w:val="en-US" w:eastAsia="zh-CN"/>
        </w:rPr>
        <w:t>到</w:t>
      </w:r>
      <w:r>
        <w:rPr>
          <w:rFonts w:hint="default"/>
          <w:sz w:val="24"/>
          <w:szCs w:val="24"/>
          <w:lang w:val="en-US" w:eastAsia="zh-CN"/>
        </w:rPr>
        <w:t>多晚。直到学生满意为止。作为备课组长。</w:t>
      </w:r>
      <w:r>
        <w:rPr>
          <w:rFonts w:hint="eastAsia"/>
          <w:sz w:val="24"/>
          <w:szCs w:val="24"/>
          <w:lang w:val="en-US" w:eastAsia="zh-CN"/>
        </w:rPr>
        <w:t>我担起了大部分</w:t>
      </w:r>
      <w:r>
        <w:rPr>
          <w:rFonts w:hint="default"/>
          <w:sz w:val="24"/>
          <w:szCs w:val="24"/>
          <w:lang w:val="en-US" w:eastAsia="zh-CN"/>
        </w:rPr>
        <w:t>限时练</w:t>
      </w:r>
      <w:r>
        <w:rPr>
          <w:rFonts w:hint="eastAsia"/>
          <w:sz w:val="24"/>
          <w:szCs w:val="24"/>
          <w:lang w:val="en-US" w:eastAsia="zh-CN"/>
        </w:rPr>
        <w:t>编写工作。</w:t>
      </w:r>
      <w:r>
        <w:rPr>
          <w:rFonts w:hint="default"/>
          <w:sz w:val="24"/>
          <w:szCs w:val="24"/>
          <w:lang w:val="en-US" w:eastAsia="zh-CN"/>
        </w:rPr>
        <w:t>在每次限时练编写时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既要按照学校的要求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又要结合老师的实际需求和学生的实际情况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在题型题量难度等方面不停地</w:t>
      </w:r>
      <w:r>
        <w:rPr>
          <w:rFonts w:hint="eastAsia"/>
          <w:sz w:val="24"/>
          <w:szCs w:val="24"/>
          <w:lang w:val="en-US" w:eastAsia="zh-CN"/>
        </w:rPr>
        <w:t>做</w:t>
      </w:r>
      <w:r>
        <w:rPr>
          <w:rFonts w:hint="default"/>
          <w:sz w:val="24"/>
          <w:szCs w:val="24"/>
          <w:lang w:val="en-US" w:eastAsia="zh-CN"/>
        </w:rPr>
        <w:t>调整和修改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真正起到促进教学效果。在</w:t>
      </w:r>
      <w:r>
        <w:rPr>
          <w:rFonts w:hint="eastAsia"/>
          <w:sz w:val="24"/>
          <w:szCs w:val="24"/>
          <w:lang w:val="en-US" w:eastAsia="zh-CN"/>
        </w:rPr>
        <w:t>出</w:t>
      </w:r>
      <w:r>
        <w:rPr>
          <w:rFonts w:hint="default"/>
          <w:sz w:val="24"/>
          <w:szCs w:val="24"/>
          <w:lang w:val="en-US" w:eastAsia="zh-CN"/>
        </w:rPr>
        <w:t>周测卷</w:t>
      </w:r>
      <w:r>
        <w:rPr>
          <w:rFonts w:hint="eastAsia"/>
          <w:sz w:val="24"/>
          <w:szCs w:val="24"/>
          <w:lang w:val="en-US" w:eastAsia="zh-CN"/>
        </w:rPr>
        <w:t>时，</w:t>
      </w:r>
      <w:r>
        <w:rPr>
          <w:rFonts w:hint="default"/>
          <w:sz w:val="24"/>
          <w:szCs w:val="24"/>
          <w:lang w:val="en-US" w:eastAsia="zh-CN"/>
        </w:rPr>
        <w:t>更要结合教学实际情况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仔细选题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分析题型难度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题量大小</w:t>
      </w:r>
      <w:r>
        <w:rPr>
          <w:rFonts w:hint="eastAsia"/>
          <w:sz w:val="24"/>
          <w:szCs w:val="24"/>
          <w:lang w:val="en-US" w:eastAsia="zh-CN"/>
        </w:rPr>
        <w:t>，认真筛选，</w:t>
      </w:r>
      <w:r>
        <w:rPr>
          <w:rFonts w:hint="default"/>
          <w:sz w:val="24"/>
          <w:szCs w:val="24"/>
          <w:lang w:val="en-US" w:eastAsia="zh-CN"/>
        </w:rPr>
        <w:t>达到</w:t>
      </w:r>
      <w:r>
        <w:rPr>
          <w:rFonts w:hint="eastAsia"/>
          <w:sz w:val="24"/>
          <w:szCs w:val="24"/>
          <w:lang w:val="en-US" w:eastAsia="zh-CN"/>
        </w:rPr>
        <w:t>检测学习成绩</w:t>
      </w:r>
      <w:r>
        <w:rPr>
          <w:rFonts w:hint="default"/>
          <w:sz w:val="24"/>
          <w:szCs w:val="24"/>
          <w:lang w:val="en-US" w:eastAsia="zh-CN"/>
        </w:rPr>
        <w:t>目的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我的努力，也获得了应有的回报，取得了许多</w:t>
      </w:r>
      <w:r>
        <w:rPr>
          <w:rFonts w:hint="default"/>
          <w:sz w:val="24"/>
          <w:szCs w:val="24"/>
          <w:lang w:val="en-US" w:eastAsia="zh-CN"/>
        </w:rPr>
        <w:t>成绩</w:t>
      </w:r>
      <w:r>
        <w:rPr>
          <w:rFonts w:hint="eastAsia"/>
          <w:sz w:val="24"/>
          <w:szCs w:val="24"/>
          <w:lang w:val="en-US" w:eastAsia="zh-CN"/>
        </w:rPr>
        <w:t>和荣耀</w:t>
      </w:r>
      <w:r>
        <w:rPr>
          <w:rFonts w:hint="default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default"/>
          <w:sz w:val="24"/>
          <w:szCs w:val="24"/>
          <w:lang w:val="en-US" w:eastAsia="zh-CN"/>
        </w:rPr>
        <w:t>2010年至2014年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连续五年评优。连续三年记市级三等功，获嘉奖。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在2013年。被评为市级骨干教师。</w:t>
      </w:r>
      <w:r>
        <w:rPr>
          <w:rFonts w:hint="eastAsia"/>
          <w:sz w:val="24"/>
          <w:szCs w:val="24"/>
          <w:lang w:val="en-US" w:eastAsia="zh-CN"/>
        </w:rPr>
        <w:t>2011年省级骨干教师培训中被评为优秀学员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</w:t>
      </w:r>
      <w:r>
        <w:rPr>
          <w:color w:val="000000"/>
          <w:sz w:val="24"/>
          <w:szCs w:val="24"/>
        </w:rPr>
        <w:t>论文《原电池实验的探究》在2010年河北省实验教学论文评比中获三等奖</w:t>
      </w:r>
    </w:p>
    <w:p>
      <w:pPr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4.</w:t>
      </w:r>
      <w:r>
        <w:rPr>
          <w:color w:val="000000"/>
          <w:sz w:val="24"/>
          <w:szCs w:val="24"/>
        </w:rPr>
        <w:t>《如何搞好新课标化学教学》（2400字）2013年8月，《新课程》</w:t>
      </w:r>
    </w:p>
    <w:p>
      <w:pPr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5.</w:t>
      </w:r>
      <w:r>
        <w:rPr>
          <w:color w:val="000000"/>
          <w:sz w:val="24"/>
          <w:szCs w:val="24"/>
        </w:rPr>
        <w:t>《自制教具在化学教学中的作用》（2500字）2010年7月，《教育教学论坛》。</w:t>
      </w:r>
    </w:p>
    <w:p>
      <w:pPr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6.</w:t>
      </w:r>
      <w:r>
        <w:rPr>
          <w:color w:val="000000"/>
          <w:sz w:val="24"/>
          <w:szCs w:val="24"/>
        </w:rPr>
        <w:t>论文《原电池实验的探究》2010年廊坊市实验教学研究论文评比中获一等奖。</w:t>
      </w:r>
    </w:p>
    <w:p>
      <w:pPr>
        <w:jc w:val="left"/>
        <w:rPr>
          <w:rFonts w:hint="eastAsia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7.</w:t>
      </w:r>
      <w:r>
        <w:rPr>
          <w:color w:val="000000"/>
          <w:sz w:val="24"/>
          <w:szCs w:val="24"/>
        </w:rPr>
        <w:t>论文《心与心的交流》2012年获得廊坊市第六届中小学班主任工作案例评选三等</w:t>
      </w:r>
      <w:r>
        <w:rPr>
          <w:rFonts w:hint="eastAsia"/>
          <w:color w:val="000000"/>
          <w:sz w:val="24"/>
          <w:szCs w:val="24"/>
          <w:lang w:val="en-US" w:eastAsia="zh-CN"/>
        </w:rPr>
        <w:t>奖</w:t>
      </w:r>
    </w:p>
    <w:p>
      <w:pPr>
        <w:jc w:val="left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8.</w:t>
      </w:r>
      <w:r>
        <w:rPr>
          <w:rFonts w:hint="eastAsia"/>
          <w:color w:val="000000"/>
          <w:sz w:val="24"/>
          <w:szCs w:val="24"/>
        </w:rPr>
        <w:t>论文《透与改》获市级二等奖证书</w:t>
      </w:r>
    </w:p>
    <w:p>
      <w:pPr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9..</w:t>
      </w:r>
      <w:r>
        <w:rPr>
          <w:color w:val="000000"/>
          <w:sz w:val="24"/>
          <w:szCs w:val="24"/>
        </w:rPr>
        <w:t>《</w:t>
      </w:r>
      <w:r>
        <w:rPr>
          <w:rFonts w:hint="eastAsia"/>
          <w:color w:val="000000"/>
          <w:sz w:val="24"/>
          <w:szCs w:val="24"/>
          <w:lang w:val="en-US" w:eastAsia="zh-CN"/>
        </w:rPr>
        <w:t>论提升高中化学课堂中趣味性的方法策略</w:t>
      </w:r>
      <w:r>
        <w:rPr>
          <w:color w:val="000000"/>
          <w:sz w:val="24"/>
          <w:szCs w:val="24"/>
        </w:rPr>
        <w:t>》（</w:t>
      </w:r>
      <w:r>
        <w:rPr>
          <w:rFonts w:hint="eastAsia"/>
          <w:color w:val="000000"/>
          <w:sz w:val="24"/>
          <w:szCs w:val="24"/>
          <w:lang w:val="en-US" w:eastAsia="zh-CN"/>
        </w:rPr>
        <w:t>1770</w:t>
      </w:r>
      <w:r>
        <w:rPr>
          <w:color w:val="000000"/>
          <w:sz w:val="24"/>
          <w:szCs w:val="24"/>
        </w:rPr>
        <w:t>字）201</w:t>
      </w:r>
      <w:r>
        <w:rPr>
          <w:rFonts w:hint="eastAsia"/>
          <w:color w:val="000000"/>
          <w:sz w:val="24"/>
          <w:szCs w:val="24"/>
          <w:lang w:val="en-US" w:eastAsia="zh-CN"/>
        </w:rPr>
        <w:t>9</w:t>
      </w:r>
      <w:r>
        <w:rPr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>12</w:t>
      </w:r>
      <w:r>
        <w:rPr>
          <w:color w:val="000000"/>
          <w:sz w:val="24"/>
          <w:szCs w:val="24"/>
        </w:rPr>
        <w:t>月，《</w:t>
      </w:r>
      <w:r>
        <w:rPr>
          <w:rFonts w:hint="eastAsia"/>
          <w:color w:val="000000"/>
          <w:sz w:val="24"/>
          <w:szCs w:val="24"/>
          <w:lang w:val="en-US" w:eastAsia="zh-CN"/>
        </w:rPr>
        <w:t>教育学文摘</w:t>
      </w:r>
      <w:r>
        <w:rPr>
          <w:color w:val="000000"/>
          <w:sz w:val="24"/>
          <w:szCs w:val="24"/>
        </w:rPr>
        <w:t>》</w:t>
      </w:r>
    </w:p>
    <w:p>
      <w:pPr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10.</w:t>
      </w:r>
      <w:r>
        <w:rPr>
          <w:color w:val="000000"/>
          <w:sz w:val="24"/>
          <w:szCs w:val="24"/>
        </w:rPr>
        <w:t>论文《避免化学错题的儿种方法》（1500字），2007年5月《学院新报》</w:t>
      </w:r>
    </w:p>
    <w:p>
      <w:pPr>
        <w:jc w:val="left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11.</w:t>
      </w:r>
      <w:r>
        <w:rPr>
          <w:rFonts w:hint="eastAsia" w:ascii="宋体"/>
          <w:sz w:val="24"/>
          <w:szCs w:val="24"/>
        </w:rPr>
        <w:t>2011年省级骨干教师培训中课例展示大赛中获特等奖</w:t>
      </w:r>
    </w:p>
    <w:p>
      <w:pPr>
        <w:jc w:val="left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12.</w:t>
      </w:r>
      <w:r>
        <w:rPr>
          <w:rFonts w:hint="eastAsia" w:ascii="宋体"/>
          <w:sz w:val="24"/>
          <w:szCs w:val="24"/>
        </w:rPr>
        <w:t>2011年省级骨干教师培训中说课大赛中获一等奖</w:t>
      </w:r>
    </w:p>
    <w:p>
      <w:pPr>
        <w:jc w:val="left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13.</w:t>
      </w:r>
      <w:r>
        <w:rPr>
          <w:rFonts w:hint="eastAsia" w:ascii="宋体"/>
          <w:sz w:val="24"/>
          <w:szCs w:val="24"/>
        </w:rPr>
        <w:t>课件《乙醇》获市级一等奖</w:t>
      </w:r>
    </w:p>
    <w:p>
      <w:pPr>
        <w:jc w:val="left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14.</w:t>
      </w:r>
      <w:r>
        <w:rPr>
          <w:rFonts w:hint="eastAsia" w:ascii="宋体"/>
          <w:sz w:val="24"/>
          <w:szCs w:val="24"/>
        </w:rPr>
        <w:t>课件《乙醛》获市级三等奖</w:t>
      </w:r>
    </w:p>
    <w:p>
      <w:pPr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15.</w:t>
      </w:r>
      <w:r>
        <w:rPr>
          <w:color w:val="000000"/>
          <w:sz w:val="24"/>
          <w:szCs w:val="24"/>
        </w:rPr>
        <w:t>教学设计《乙醛》2013 年获得河北省教育学会第三届中小学教师教学设计大赛一等奖</w:t>
      </w:r>
    </w:p>
    <w:p>
      <w:pPr>
        <w:jc w:val="left"/>
        <w:rPr>
          <w:rFonts w:hint="eastAsia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16.</w:t>
      </w:r>
      <w:r>
        <w:rPr>
          <w:color w:val="000000"/>
          <w:sz w:val="24"/>
          <w:szCs w:val="24"/>
        </w:rPr>
        <w:t>录像课《乙醇》获得2013年河北省教育学会优质课评选活动三等</w:t>
      </w:r>
      <w:r>
        <w:rPr>
          <w:rFonts w:hint="eastAsia"/>
          <w:color w:val="000000"/>
          <w:sz w:val="24"/>
          <w:szCs w:val="24"/>
          <w:lang w:val="en-US" w:eastAsia="zh-CN"/>
        </w:rPr>
        <w:t>奖</w:t>
      </w:r>
    </w:p>
    <w:p>
      <w:pPr>
        <w:spacing w:line="36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17.</w:t>
      </w:r>
      <w:r>
        <w:rPr>
          <w:rFonts w:hint="eastAsia" w:ascii="宋体"/>
          <w:sz w:val="24"/>
          <w:szCs w:val="24"/>
        </w:rPr>
        <w:t>2008年获市级化学竞赛指导教师奖</w:t>
      </w:r>
    </w:p>
    <w:p>
      <w:pPr>
        <w:spacing w:line="360" w:lineRule="auto"/>
        <w:rPr>
          <w:rFonts w:hint="eastAsia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18.2004年</w:t>
      </w:r>
      <w:r>
        <w:rPr>
          <w:rFonts w:hint="eastAsia" w:ascii="宋体"/>
          <w:sz w:val="24"/>
          <w:szCs w:val="24"/>
        </w:rPr>
        <w:t>获市级化学竞赛指导教师奖</w:t>
      </w:r>
    </w:p>
    <w:p>
      <w:pPr>
        <w:numPr>
          <w:numId w:val="0"/>
        </w:numPr>
        <w:spacing w:line="360" w:lineRule="auto"/>
        <w:rPr>
          <w:rFonts w:hint="eastAsia" w:ascii="宋体"/>
          <w:sz w:val="24"/>
          <w:szCs w:val="24"/>
          <w:lang w:val="en-US" w:eastAsia="zh-CN"/>
        </w:rPr>
      </w:pPr>
      <w:r>
        <w:rPr>
          <w:rFonts w:hint="eastAsia" w:ascii="宋体"/>
          <w:sz w:val="24"/>
          <w:szCs w:val="24"/>
          <w:lang w:val="en-US" w:eastAsia="zh-CN"/>
        </w:rPr>
        <w:t>19.</w:t>
      </w:r>
      <w:bookmarkStart w:id="0" w:name="_GoBack"/>
      <w:bookmarkEnd w:id="0"/>
      <w:r>
        <w:rPr>
          <w:rFonts w:hint="eastAsia" w:ascii="宋体"/>
          <w:sz w:val="24"/>
          <w:szCs w:val="24"/>
          <w:lang w:val="en-US" w:eastAsia="zh-CN"/>
        </w:rPr>
        <w:t>“高中化学有效课堂教学方法与课堂学习情景创设研究”课题被列为中国智慧工程研究会基础教育“十三五”规划重点课题，已结项。</w:t>
      </w:r>
    </w:p>
    <w:p>
      <w:pPr>
        <w:spacing w:line="360" w:lineRule="auto"/>
        <w:ind w:firstLine="240" w:firstLineChars="100"/>
        <w:rPr>
          <w:rFonts w:hint="eastAsia" w:ascii="宋体"/>
          <w:sz w:val="24"/>
          <w:szCs w:val="24"/>
          <w:lang w:val="en-US" w:eastAsia="zh-CN"/>
        </w:rPr>
      </w:pPr>
      <w:r>
        <w:rPr>
          <w:rFonts w:hint="eastAsia" w:ascii="宋体"/>
          <w:sz w:val="24"/>
          <w:szCs w:val="24"/>
          <w:lang w:val="en-US" w:eastAsia="zh-CN"/>
        </w:rPr>
        <w:t>以上是我这些年工作的简要总结。今后，我在各方面更加严格要求自己。一定会在领导的带领和同事的帮助下更加努力工作，做一名合格的人民教师，为党和国家的事业发展奉献自己的一份力量。</w:t>
      </w:r>
    </w:p>
    <w:p>
      <w:pPr>
        <w:numPr>
          <w:ilvl w:val="0"/>
          <w:numId w:val="0"/>
        </w:numPr>
        <w:spacing w:line="360" w:lineRule="auto"/>
        <w:rPr>
          <w:rFonts w:hint="eastAsia" w:ascii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宋体"/>
          <w:sz w:val="24"/>
          <w:szCs w:val="24"/>
          <w:lang w:val="en-US" w:eastAsia="zh-CN"/>
        </w:rPr>
      </w:pPr>
    </w:p>
    <w:p>
      <w:pPr>
        <w:ind w:left="5826" w:leftChars="2660" w:hanging="240" w:hangingChars="1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王亚荣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4年4月15日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jc w:val="righ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DA1175"/>
    <w:multiLevelType w:val="singleLevel"/>
    <w:tmpl w:val="60DA117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wNGYwZWNkNTVhOGEzZmNiM2U2YzEzY2I2MmI1NDIifQ=="/>
  </w:docVars>
  <w:rsids>
    <w:rsidRoot w:val="588F1EB7"/>
    <w:rsid w:val="19643BB2"/>
    <w:rsid w:val="19D40E14"/>
    <w:rsid w:val="2F5506E6"/>
    <w:rsid w:val="3CC679EC"/>
    <w:rsid w:val="3DAD199B"/>
    <w:rsid w:val="4634016C"/>
    <w:rsid w:val="50594CE7"/>
    <w:rsid w:val="53F31132"/>
    <w:rsid w:val="588F1EB7"/>
    <w:rsid w:val="5AA4622B"/>
    <w:rsid w:val="65287462"/>
    <w:rsid w:val="6A822DE8"/>
    <w:rsid w:val="77B04D39"/>
    <w:rsid w:val="7A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1289</Words>
  <Characters>1426</Characters>
  <Lines>0</Lines>
  <Paragraphs>0</Paragraphs>
  <TotalTime>20</TotalTime>
  <ScaleCrop>false</ScaleCrop>
  <LinksUpToDate>false</LinksUpToDate>
  <CharactersWithSpaces>1495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2022-07-20T13:19:00Z</dcterms:created>
  <dc:creator>水泡</dc:creator>
  <cp:lastModifiedBy>水泡</cp:lastModifiedBy>
  <dcterms:modified xsi:type="dcterms:W3CDTF">2024-04-16T06:30:27Z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C5B44507A50040A79DF7A2911A85E226</vt:lpwstr>
  </property>
</Properties>
</file>